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B0FAA" w:rsidR="00404E3E" w:rsidP="00404E3E" w:rsidRDefault="00404E3E" w14:paraId="8312ec0" w14:textId="8312ec0">
      <w:pPr>
        <w:spacing w:after="0" w:line="240" w:lineRule="auto"/>
        <w15:collapsed w:val="false"/>
        <w:rPr>
          <w:rFonts w:ascii="Arial" w:hAnsi="Arial" w:cs="Arial"/>
          <w:sz w:val="24"/>
          <w:szCs w:val="24"/>
        </w:rPr>
      </w:pPr>
    </w:p>
    <w:p w:rsidRPr="006B0FAA" w:rsidR="009379D4" w:rsidP="009379D4" w:rsidRDefault="009379D4">
      <w:pPr>
        <w:pStyle w:val="Naslov1"/>
        <w:spacing w:before="0" w:after="0"/>
        <w:jc w:val="both"/>
        <w:rPr>
          <w:b w:val="false"/>
          <w:sz w:val="24"/>
          <w:szCs w:val="24"/>
        </w:rPr>
      </w:pPr>
      <w:r w:rsidRPr="006B0FAA">
        <w:rPr>
          <w:b w:val="false"/>
          <w:sz w:val="24"/>
          <w:szCs w:val="24"/>
        </w:rPr>
        <w:t>REPUBLIKA HRVATSKA</w:t>
      </w:r>
    </w:p>
    <w:p w:rsidRPr="006B0FAA" w:rsidR="009379D4" w:rsidP="009379D4" w:rsidRDefault="009379D4">
      <w:pPr>
        <w:pStyle w:val="Naslov1"/>
        <w:spacing w:before="0" w:after="0"/>
        <w:jc w:val="both"/>
        <w:rPr>
          <w:b w:val="false"/>
          <w:sz w:val="24"/>
          <w:szCs w:val="24"/>
        </w:rPr>
      </w:pPr>
      <w:r w:rsidRPr="006B0FAA">
        <w:rPr>
          <w:b w:val="false"/>
          <w:iCs/>
          <w:sz w:val="24"/>
          <w:szCs w:val="24"/>
        </w:rPr>
        <w:t>TRGOVAČKI SUD U ZAGREBU</w:t>
      </w:r>
    </w:p>
    <w:p w:rsidRPr="006B0FAA" w:rsidR="009379D4" w:rsidP="009379D4" w:rsidRDefault="009379D4">
      <w:pPr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Zagreb, Trg Johna Fitzgeralda Kennedyja 11</w:t>
      </w:r>
    </w:p>
    <w:p w:rsidRPr="006B0FAA" w:rsidR="00404E3E" w:rsidP="00DB157C" w:rsidRDefault="00DB157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87. St-3002/2022</w:t>
      </w:r>
    </w:p>
    <w:p w:rsidRPr="006B0FA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B0FAA" w:rsidR="006F20FB" w:rsidP="00404E3E" w:rsidRDefault="006F20F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B0FAA" w:rsidR="00404E3E" w:rsidP="00404E3E" w:rsidRDefault="00404E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Z A P I S N I K</w:t>
      </w:r>
    </w:p>
    <w:p w:rsidRPr="006B0FAA" w:rsidR="00404E3E" w:rsidP="00404E3E" w:rsidRDefault="00404E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6B0FAA" w:rsidR="006F20FB" w:rsidP="00404E3E" w:rsidRDefault="006F20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6B0FAA" w:rsidR="00404E3E" w:rsidP="006F6361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s ročišta </w:t>
      </w:r>
      <w:r w:rsidRPr="006B0FAA" w:rsidR="00E77308">
        <w:rPr>
          <w:rFonts w:ascii="Arial" w:hAnsi="Arial" w:cs="Arial"/>
          <w:sz w:val="24"/>
          <w:szCs w:val="24"/>
        </w:rPr>
        <w:t>radi</w:t>
      </w:r>
      <w:r w:rsidRPr="006B0FAA">
        <w:rPr>
          <w:rFonts w:ascii="Arial" w:hAnsi="Arial" w:cs="Arial"/>
          <w:sz w:val="24"/>
          <w:szCs w:val="24"/>
        </w:rPr>
        <w:t xml:space="preserve"> ispitivanj</w:t>
      </w:r>
      <w:r w:rsidRPr="006B0FAA" w:rsidR="00E77308">
        <w:rPr>
          <w:rFonts w:ascii="Arial" w:hAnsi="Arial" w:cs="Arial"/>
          <w:sz w:val="24"/>
          <w:szCs w:val="24"/>
        </w:rPr>
        <w:t>a</w:t>
      </w:r>
      <w:r w:rsidRPr="006B0FAA">
        <w:rPr>
          <w:rFonts w:ascii="Arial" w:hAnsi="Arial" w:cs="Arial"/>
          <w:sz w:val="24"/>
          <w:szCs w:val="24"/>
        </w:rPr>
        <w:t xml:space="preserve"> tražbina, u </w:t>
      </w:r>
      <w:proofErr w:type="spellStart"/>
      <w:r w:rsidRPr="006B0FAA">
        <w:rPr>
          <w:rFonts w:ascii="Arial" w:hAnsi="Arial" w:cs="Arial"/>
          <w:sz w:val="24"/>
          <w:szCs w:val="24"/>
        </w:rPr>
        <w:t>predstečajnom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postupku nad dužnikom </w:t>
      </w:r>
      <w:r w:rsidRPr="006B0FAA" w:rsidR="00DB157C">
        <w:rPr>
          <w:rFonts w:ascii="Arial" w:hAnsi="Arial" w:cs="Arial"/>
          <w:sz w:val="24"/>
          <w:szCs w:val="24"/>
        </w:rPr>
        <w:t>MIPEK d.o.o., OIB 07285361673, Križ, Industrijska cesta 14</w:t>
      </w:r>
      <w:r w:rsidRPr="006B0FAA">
        <w:rPr>
          <w:rFonts w:ascii="Arial" w:hAnsi="Arial" w:cs="Arial"/>
          <w:sz w:val="24"/>
          <w:szCs w:val="24"/>
        </w:rPr>
        <w:t>, sastavljen</w:t>
      </w:r>
      <w:r w:rsidRPr="006B0FAA" w:rsidR="00537848">
        <w:rPr>
          <w:rFonts w:ascii="Arial" w:hAnsi="Arial" w:cs="Arial"/>
          <w:sz w:val="24"/>
          <w:szCs w:val="24"/>
        </w:rPr>
        <w:t xml:space="preserve"> pri Trgovačkom sudu u Zagrebu </w:t>
      </w:r>
      <w:r w:rsidRPr="006B0FAA" w:rsidR="006543AF">
        <w:rPr>
          <w:rFonts w:ascii="Arial" w:hAnsi="Arial" w:cs="Arial"/>
          <w:sz w:val="24"/>
          <w:szCs w:val="24"/>
        </w:rPr>
        <w:t>21. travnja</w:t>
      </w:r>
      <w:r w:rsidRPr="006B0FAA" w:rsidR="00DB157C">
        <w:rPr>
          <w:rFonts w:ascii="Arial" w:hAnsi="Arial" w:cs="Arial"/>
          <w:sz w:val="24"/>
          <w:szCs w:val="24"/>
        </w:rPr>
        <w:t xml:space="preserve"> 2023</w:t>
      </w:r>
      <w:r w:rsidRPr="006B0FAA">
        <w:rPr>
          <w:rFonts w:ascii="Arial" w:hAnsi="Arial" w:cs="Arial"/>
          <w:sz w:val="24"/>
          <w:szCs w:val="24"/>
        </w:rPr>
        <w:t xml:space="preserve">. </w:t>
      </w:r>
    </w:p>
    <w:p w:rsidRPr="006B0FA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B0FA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B0FAA" w:rsidR="006F20FB" w:rsidP="00404E3E" w:rsidRDefault="006F20F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B0FA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Nazočni od suda:</w:t>
      </w:r>
    </w:p>
    <w:p w:rsidRPr="006B0FA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Sudac: </w:t>
      </w:r>
      <w:r w:rsidRPr="006B0FAA" w:rsidR="00537848">
        <w:rPr>
          <w:rFonts w:ascii="Arial" w:hAnsi="Arial" w:cs="Arial"/>
          <w:sz w:val="24"/>
          <w:szCs w:val="24"/>
        </w:rPr>
        <w:t>Marija Bakula Vugrinec</w:t>
      </w:r>
    </w:p>
    <w:p w:rsidRPr="006B0FA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Zapisničar: </w:t>
      </w:r>
      <w:r w:rsidRPr="006B0FAA" w:rsidR="00537848">
        <w:rPr>
          <w:rFonts w:ascii="Arial" w:hAnsi="Arial" w:cs="Arial"/>
          <w:sz w:val="24"/>
          <w:szCs w:val="24"/>
        </w:rPr>
        <w:t>Tanja Štraubert</w:t>
      </w:r>
    </w:p>
    <w:p w:rsidRPr="006B0FA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B0FA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Započeto u </w:t>
      </w:r>
      <w:r w:rsidRPr="006B0FAA" w:rsidR="00DB157C">
        <w:rPr>
          <w:rFonts w:ascii="Arial" w:hAnsi="Arial" w:cs="Arial"/>
          <w:sz w:val="24"/>
          <w:szCs w:val="24"/>
        </w:rPr>
        <w:t>1</w:t>
      </w:r>
      <w:r w:rsidRPr="006B0FAA" w:rsidR="006543AF">
        <w:rPr>
          <w:rFonts w:ascii="Arial" w:hAnsi="Arial" w:cs="Arial"/>
          <w:sz w:val="24"/>
          <w:szCs w:val="24"/>
        </w:rPr>
        <w:t>1</w:t>
      </w:r>
      <w:r w:rsidRPr="006B0FAA" w:rsidR="00DB157C">
        <w:rPr>
          <w:rFonts w:ascii="Arial" w:hAnsi="Arial" w:cs="Arial"/>
          <w:sz w:val="24"/>
          <w:szCs w:val="24"/>
        </w:rPr>
        <w:t>,00</w:t>
      </w:r>
      <w:r w:rsidRPr="006B0FAA">
        <w:rPr>
          <w:rFonts w:ascii="Arial" w:hAnsi="Arial" w:cs="Arial"/>
          <w:sz w:val="24"/>
          <w:szCs w:val="24"/>
        </w:rPr>
        <w:t xml:space="preserve"> sati</w:t>
      </w:r>
    </w:p>
    <w:p w:rsidRPr="006B0FA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B0FA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Sud otvara ročište </w:t>
      </w:r>
      <w:r w:rsidRPr="006B0FAA" w:rsidR="00E77308">
        <w:rPr>
          <w:rFonts w:ascii="Arial" w:hAnsi="Arial" w:cs="Arial"/>
          <w:sz w:val="24"/>
          <w:szCs w:val="24"/>
        </w:rPr>
        <w:t xml:space="preserve">radi ispitivanja </w:t>
      </w:r>
      <w:r w:rsidRPr="006B0FAA" w:rsidR="006F20FB">
        <w:rPr>
          <w:rFonts w:ascii="Arial" w:hAnsi="Arial" w:cs="Arial"/>
          <w:sz w:val="24"/>
          <w:szCs w:val="24"/>
        </w:rPr>
        <w:t>tražbina.</w:t>
      </w:r>
    </w:p>
    <w:p w:rsidRPr="006B0FAA" w:rsidR="006F20FB" w:rsidP="00404E3E" w:rsidRDefault="006F20F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B0FAA" w:rsidR="00404E3E" w:rsidP="00404E3E" w:rsidRDefault="006F20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Ročište je javno.</w:t>
      </w:r>
    </w:p>
    <w:p w:rsidRPr="006B0FAA" w:rsidR="006F20FB" w:rsidP="00404E3E" w:rsidRDefault="006F20F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B0FAA" w:rsidR="006F20FB" w:rsidP="00404E3E" w:rsidRDefault="006F20F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B0FA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Utvrđuje se da su na ročište pristupili:</w:t>
      </w:r>
    </w:p>
    <w:p w:rsidRPr="006B0FA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B0FAA" w:rsidR="00404E3E" w:rsidP="0030034F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Povjerenik:  </w:t>
      </w:r>
      <w:r w:rsidRPr="006B0FAA" w:rsidR="0030034F">
        <w:rPr>
          <w:rFonts w:ascii="Arial" w:hAnsi="Arial" w:cs="Arial"/>
          <w:sz w:val="24"/>
          <w:szCs w:val="24"/>
        </w:rPr>
        <w:t>Dinka Trumbić</w:t>
      </w:r>
    </w:p>
    <w:p w:rsidRPr="006B0FAA" w:rsidR="0030034F" w:rsidP="0030034F" w:rsidRDefault="0030034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B0FAA" w:rsidR="00404E3E" w:rsidP="00404E3E" w:rsidRDefault="00404E3E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Dužnik: zastupnik po zakonu </w:t>
      </w:r>
      <w:r w:rsidRPr="006B0FAA" w:rsidR="00036C3C">
        <w:rPr>
          <w:rFonts w:ascii="Arial" w:hAnsi="Arial" w:cs="Arial"/>
          <w:sz w:val="24"/>
          <w:szCs w:val="24"/>
        </w:rPr>
        <w:t>Mario Petek</w:t>
      </w:r>
      <w:r w:rsidRPr="006B0FAA" w:rsidR="00D43295">
        <w:rPr>
          <w:rFonts w:ascii="Arial" w:hAnsi="Arial" w:cs="Arial"/>
          <w:sz w:val="24"/>
          <w:szCs w:val="24"/>
        </w:rPr>
        <w:t xml:space="preserve"> te</w:t>
      </w:r>
      <w:r w:rsidRPr="006B0FAA" w:rsidR="00212C1C">
        <w:rPr>
          <w:rFonts w:ascii="Arial" w:hAnsi="Arial" w:cs="Arial"/>
          <w:sz w:val="24"/>
          <w:szCs w:val="24"/>
        </w:rPr>
        <w:t xml:space="preserve"> punomoćnik</w:t>
      </w:r>
      <w:r w:rsidRPr="006B0FAA" w:rsidR="0030034F">
        <w:rPr>
          <w:rFonts w:ascii="Arial" w:hAnsi="Arial" w:cs="Arial"/>
          <w:sz w:val="24"/>
          <w:szCs w:val="24"/>
        </w:rPr>
        <w:t xml:space="preserve"> Juraj </w:t>
      </w:r>
      <w:proofErr w:type="spellStart"/>
      <w:r w:rsidRPr="006B0FAA" w:rsidR="0030034F">
        <w:rPr>
          <w:rFonts w:ascii="Arial" w:hAnsi="Arial" w:cs="Arial"/>
          <w:sz w:val="24"/>
          <w:szCs w:val="24"/>
        </w:rPr>
        <w:t>Blažičko</w:t>
      </w:r>
      <w:proofErr w:type="spellEnd"/>
      <w:r w:rsidRPr="006B0FAA" w:rsidR="0030034F">
        <w:rPr>
          <w:rFonts w:ascii="Arial" w:hAnsi="Arial" w:cs="Arial"/>
          <w:sz w:val="24"/>
          <w:szCs w:val="24"/>
        </w:rPr>
        <w:t>, odvjetnik</w:t>
      </w:r>
      <w:r w:rsidRPr="006B0FAA" w:rsidR="00D43295">
        <w:rPr>
          <w:rFonts w:ascii="Arial" w:hAnsi="Arial" w:cs="Arial"/>
          <w:sz w:val="24"/>
          <w:szCs w:val="24"/>
        </w:rPr>
        <w:t>,</w:t>
      </w:r>
      <w:r w:rsidRPr="006B0FAA" w:rsidR="00212C1C">
        <w:rPr>
          <w:rFonts w:ascii="Arial" w:hAnsi="Arial" w:cs="Arial"/>
          <w:sz w:val="24"/>
          <w:szCs w:val="24"/>
        </w:rPr>
        <w:t xml:space="preserve"> prema punomoći</w:t>
      </w:r>
      <w:r w:rsidRPr="006B0FAA" w:rsidR="0030034F">
        <w:rPr>
          <w:rFonts w:ascii="Arial" w:hAnsi="Arial" w:cs="Arial"/>
          <w:sz w:val="24"/>
          <w:szCs w:val="24"/>
        </w:rPr>
        <w:t xml:space="preserve"> u spisu</w:t>
      </w:r>
    </w:p>
    <w:p w:rsidRPr="006B0FAA" w:rsidR="0003213C" w:rsidP="0003213C" w:rsidRDefault="0003213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0FAA" w:rsidR="0003213C" w:rsidP="00537848" w:rsidRDefault="0003213C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Vjerovnici:</w:t>
      </w:r>
    </w:p>
    <w:p w:rsidRPr="006B0FAA" w:rsidR="0003213C" w:rsidP="0003213C" w:rsidRDefault="00212C1C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SLATINSKA BANKA </w:t>
      </w:r>
      <w:proofErr w:type="spellStart"/>
      <w:r w:rsidRPr="006B0FAA">
        <w:rPr>
          <w:rFonts w:ascii="Arial" w:hAnsi="Arial" w:cs="Arial"/>
          <w:sz w:val="24"/>
          <w:szCs w:val="24"/>
        </w:rPr>
        <w:t>dd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: Ljiljana </w:t>
      </w:r>
      <w:proofErr w:type="spellStart"/>
      <w:r w:rsidRPr="006B0FAA">
        <w:rPr>
          <w:rFonts w:ascii="Arial" w:hAnsi="Arial" w:cs="Arial"/>
          <w:sz w:val="24"/>
          <w:szCs w:val="24"/>
        </w:rPr>
        <w:t>Đopar</w:t>
      </w:r>
      <w:proofErr w:type="spellEnd"/>
      <w:r w:rsidRPr="006B0FAA">
        <w:rPr>
          <w:rFonts w:ascii="Arial" w:hAnsi="Arial" w:cs="Arial"/>
          <w:sz w:val="24"/>
          <w:szCs w:val="24"/>
        </w:rPr>
        <w:t>, zaposlenica, prema punomoći koju predaje u spis</w:t>
      </w:r>
    </w:p>
    <w:p w:rsidRPr="006B0FAA" w:rsidR="00212C1C" w:rsidP="0003213C" w:rsidRDefault="00212C1C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ISTARSKA KREDITNA BANKA UMAG </w:t>
      </w:r>
      <w:proofErr w:type="spellStart"/>
      <w:r w:rsidRPr="006B0FAA">
        <w:rPr>
          <w:rFonts w:ascii="Arial" w:hAnsi="Arial" w:cs="Arial"/>
          <w:sz w:val="24"/>
          <w:szCs w:val="24"/>
        </w:rPr>
        <w:t>dd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: </w:t>
      </w:r>
      <w:r w:rsidRPr="006B0FAA" w:rsidR="00CC58C4">
        <w:rPr>
          <w:rFonts w:ascii="Arial" w:hAnsi="Arial" w:cs="Arial"/>
          <w:sz w:val="24"/>
          <w:szCs w:val="24"/>
        </w:rPr>
        <w:t>Krešimir</w:t>
      </w:r>
      <w:r w:rsidRPr="006B0FAA" w:rsidR="00CC58C4">
        <w:rPr>
          <w:rFonts w:ascii="Arial" w:hAnsi="Arial" w:cs="Arial"/>
          <w:sz w:val="24"/>
          <w:szCs w:val="24"/>
        </w:rPr>
        <w:t xml:space="preserve"> </w:t>
      </w:r>
      <w:r w:rsidRPr="006B0FAA">
        <w:rPr>
          <w:rFonts w:ascii="Arial" w:hAnsi="Arial" w:cs="Arial"/>
          <w:sz w:val="24"/>
          <w:szCs w:val="24"/>
        </w:rPr>
        <w:t>Jurčević,</w:t>
      </w:r>
      <w:r w:rsidRPr="006B0FAA" w:rsidR="00CC58C4">
        <w:rPr>
          <w:rFonts w:ascii="Arial" w:hAnsi="Arial" w:cs="Arial"/>
          <w:sz w:val="24"/>
          <w:szCs w:val="24"/>
        </w:rPr>
        <w:t xml:space="preserve"> zaposlenik,</w:t>
      </w:r>
      <w:r w:rsidRPr="006B0FAA">
        <w:rPr>
          <w:rFonts w:ascii="Arial" w:hAnsi="Arial" w:cs="Arial"/>
          <w:sz w:val="24"/>
          <w:szCs w:val="24"/>
        </w:rPr>
        <w:t xml:space="preserve"> prema punomoći u spisu</w:t>
      </w:r>
    </w:p>
    <w:p w:rsidRPr="006B0FAA" w:rsidR="00212C1C" w:rsidP="0003213C" w:rsidRDefault="00212C1C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NAJAM RIVVAL </w:t>
      </w:r>
      <w:proofErr w:type="spellStart"/>
      <w:r w:rsidRPr="006B0FAA">
        <w:rPr>
          <w:rFonts w:ascii="Arial" w:hAnsi="Arial" w:cs="Arial"/>
          <w:sz w:val="24"/>
          <w:szCs w:val="24"/>
        </w:rPr>
        <w:t>doo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: Ena Poljak </w:t>
      </w:r>
      <w:proofErr w:type="spellStart"/>
      <w:r w:rsidRPr="006B0FAA">
        <w:rPr>
          <w:rFonts w:ascii="Arial" w:hAnsi="Arial" w:cs="Arial"/>
          <w:sz w:val="24"/>
          <w:szCs w:val="24"/>
        </w:rPr>
        <w:t>Ursa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B0FAA">
        <w:rPr>
          <w:rFonts w:ascii="Arial" w:hAnsi="Arial" w:cs="Arial"/>
          <w:sz w:val="24"/>
          <w:szCs w:val="24"/>
        </w:rPr>
        <w:t>odvj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. </w:t>
      </w:r>
      <w:r w:rsidRPr="006B0FAA" w:rsidR="00CC58C4">
        <w:rPr>
          <w:rFonts w:ascii="Arial" w:hAnsi="Arial" w:cs="Arial"/>
          <w:sz w:val="24"/>
          <w:szCs w:val="24"/>
        </w:rPr>
        <w:t>v</w:t>
      </w:r>
      <w:r w:rsidRPr="006B0FAA">
        <w:rPr>
          <w:rFonts w:ascii="Arial" w:hAnsi="Arial" w:cs="Arial"/>
          <w:sz w:val="24"/>
          <w:szCs w:val="24"/>
        </w:rPr>
        <w:t xml:space="preserve">ježbenica kod odvjetnice Mirne </w:t>
      </w:r>
      <w:proofErr w:type="spellStart"/>
      <w:r w:rsidRPr="006B0FAA">
        <w:rPr>
          <w:rFonts w:ascii="Arial" w:hAnsi="Arial" w:cs="Arial"/>
          <w:sz w:val="24"/>
          <w:szCs w:val="24"/>
        </w:rPr>
        <w:t>Ferk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, u zamjenu za odvjetnicu Jasnu </w:t>
      </w:r>
      <w:proofErr w:type="spellStart"/>
      <w:r w:rsidRPr="006B0FAA">
        <w:rPr>
          <w:rFonts w:ascii="Arial" w:hAnsi="Arial" w:cs="Arial"/>
          <w:sz w:val="24"/>
          <w:szCs w:val="24"/>
        </w:rPr>
        <w:t>Orešić</w:t>
      </w:r>
      <w:proofErr w:type="spellEnd"/>
      <w:r w:rsidRPr="006B0FAA">
        <w:rPr>
          <w:rFonts w:ascii="Arial" w:hAnsi="Arial" w:cs="Arial"/>
          <w:sz w:val="24"/>
          <w:szCs w:val="24"/>
        </w:rPr>
        <w:t>, prema zamjeničkoj punomoći koju predaje u spis</w:t>
      </w:r>
    </w:p>
    <w:p w:rsidRPr="006B0FAA" w:rsidR="00212C1C" w:rsidP="0003213C" w:rsidRDefault="00212C1C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RH, Ministarstvo poljoprivrede: Alenka </w:t>
      </w:r>
      <w:proofErr w:type="spellStart"/>
      <w:r w:rsidRPr="006B0FAA">
        <w:rPr>
          <w:rFonts w:ascii="Arial" w:hAnsi="Arial" w:cs="Arial"/>
          <w:sz w:val="24"/>
          <w:szCs w:val="24"/>
        </w:rPr>
        <w:t>Horak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Kopriva, savjetnica ŽDO Velika Gorica</w:t>
      </w:r>
    </w:p>
    <w:p w:rsidRPr="006B0FAA" w:rsidR="00212C1C" w:rsidP="0003213C" w:rsidRDefault="00212C1C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Održavanje i izgradnja pogona </w:t>
      </w:r>
      <w:proofErr w:type="spellStart"/>
      <w:r w:rsidRPr="006B0FAA">
        <w:rPr>
          <w:rFonts w:ascii="Arial" w:hAnsi="Arial" w:cs="Arial"/>
          <w:sz w:val="24"/>
          <w:szCs w:val="24"/>
        </w:rPr>
        <w:t>doo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: </w:t>
      </w:r>
      <w:r w:rsidRPr="006B0FAA" w:rsidR="00CC58C4">
        <w:rPr>
          <w:rFonts w:ascii="Arial" w:hAnsi="Arial" w:cs="Arial"/>
          <w:sz w:val="24"/>
          <w:szCs w:val="24"/>
        </w:rPr>
        <w:t>odvjetnica Irena Matković, prema punomoći u spisu</w:t>
      </w:r>
    </w:p>
    <w:p w:rsidRPr="006B0FAA" w:rsidR="00CC58C4" w:rsidP="0003213C" w:rsidRDefault="00CC58C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SCHACHERMAYER </w:t>
      </w:r>
      <w:proofErr w:type="spellStart"/>
      <w:r w:rsidRPr="006B0FAA">
        <w:rPr>
          <w:rFonts w:ascii="Arial" w:hAnsi="Arial" w:cs="Arial"/>
          <w:sz w:val="24"/>
          <w:szCs w:val="24"/>
        </w:rPr>
        <w:t>doo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: odvjetnica Vesna </w:t>
      </w:r>
      <w:proofErr w:type="spellStart"/>
      <w:r w:rsidRPr="006B0FAA">
        <w:rPr>
          <w:rFonts w:ascii="Arial" w:hAnsi="Arial" w:cs="Arial"/>
          <w:sz w:val="24"/>
          <w:szCs w:val="24"/>
        </w:rPr>
        <w:t>Terhaj</w:t>
      </w:r>
      <w:proofErr w:type="spellEnd"/>
      <w:r w:rsidRPr="006B0FAA">
        <w:rPr>
          <w:rFonts w:ascii="Arial" w:hAnsi="Arial" w:cs="Arial"/>
          <w:sz w:val="24"/>
          <w:szCs w:val="24"/>
        </w:rPr>
        <w:t>, prema punomoći u spisu</w:t>
      </w:r>
    </w:p>
    <w:p w:rsidRPr="006B0FAA" w:rsidR="00CC58C4" w:rsidP="0003213C" w:rsidRDefault="00CC58C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ZUBAK GRUPA </w:t>
      </w:r>
      <w:proofErr w:type="spellStart"/>
      <w:r w:rsidRPr="006B0FAA">
        <w:rPr>
          <w:rFonts w:ascii="Arial" w:hAnsi="Arial" w:cs="Arial"/>
          <w:sz w:val="24"/>
          <w:szCs w:val="24"/>
        </w:rPr>
        <w:t>doo</w:t>
      </w:r>
      <w:proofErr w:type="spellEnd"/>
      <w:r w:rsidRPr="006B0FAA">
        <w:rPr>
          <w:rFonts w:ascii="Arial" w:hAnsi="Arial" w:cs="Arial"/>
          <w:sz w:val="24"/>
          <w:szCs w:val="24"/>
        </w:rPr>
        <w:t>: Dario Horvat, zaposlenik, prema punomoći koju predaje u spis</w:t>
      </w:r>
    </w:p>
    <w:p w:rsidRPr="006B0FAA" w:rsidR="00CC58C4" w:rsidP="0003213C" w:rsidRDefault="00CC58C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M.I. HRŠAK </w:t>
      </w:r>
      <w:proofErr w:type="spellStart"/>
      <w:r w:rsidRPr="006B0FAA">
        <w:rPr>
          <w:rFonts w:ascii="Arial" w:hAnsi="Arial" w:cs="Arial"/>
          <w:sz w:val="24"/>
          <w:szCs w:val="24"/>
        </w:rPr>
        <w:t>doo</w:t>
      </w:r>
      <w:proofErr w:type="spellEnd"/>
      <w:r w:rsidRPr="006B0FAA">
        <w:rPr>
          <w:rFonts w:ascii="Arial" w:hAnsi="Arial" w:cs="Arial"/>
          <w:sz w:val="24"/>
          <w:szCs w:val="24"/>
        </w:rPr>
        <w:t>: odvjetnik Mario Pavić, prema punomoći u spisu</w:t>
      </w:r>
    </w:p>
    <w:p w:rsidRPr="006B0FAA" w:rsidR="00CC58C4" w:rsidP="0003213C" w:rsidRDefault="00CC58C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EUROMETALI </w:t>
      </w:r>
      <w:proofErr w:type="spellStart"/>
      <w:r w:rsidRPr="006B0FAA">
        <w:rPr>
          <w:rFonts w:ascii="Arial" w:hAnsi="Arial" w:cs="Arial"/>
          <w:sz w:val="24"/>
          <w:szCs w:val="24"/>
        </w:rPr>
        <w:t>doo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6B0FAA">
        <w:rPr>
          <w:rFonts w:ascii="Arial" w:hAnsi="Arial" w:cs="Arial"/>
          <w:sz w:val="24"/>
          <w:szCs w:val="24"/>
        </w:rPr>
        <w:t>odvj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. vježbenik Filip </w:t>
      </w:r>
      <w:proofErr w:type="spellStart"/>
      <w:r w:rsidRPr="006B0FAA">
        <w:rPr>
          <w:rFonts w:ascii="Arial" w:hAnsi="Arial" w:cs="Arial"/>
          <w:sz w:val="24"/>
          <w:szCs w:val="24"/>
        </w:rPr>
        <w:t>Nenadić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kod odvjetnika Antonija Volarevića, prema punomoći u spisu</w:t>
      </w:r>
    </w:p>
    <w:p w:rsidRPr="006B0FAA" w:rsidR="00CC58C4" w:rsidP="0003213C" w:rsidRDefault="00CC58C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INA – INDUSTRIA NAFTE </w:t>
      </w:r>
      <w:proofErr w:type="spellStart"/>
      <w:r w:rsidRPr="006B0FAA">
        <w:rPr>
          <w:rFonts w:ascii="Arial" w:hAnsi="Arial" w:cs="Arial"/>
          <w:sz w:val="24"/>
          <w:szCs w:val="24"/>
        </w:rPr>
        <w:t>dd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: Manda Jergović, </w:t>
      </w:r>
      <w:proofErr w:type="spellStart"/>
      <w:r w:rsidRPr="006B0FAA">
        <w:rPr>
          <w:rFonts w:ascii="Arial" w:hAnsi="Arial" w:cs="Arial"/>
          <w:sz w:val="24"/>
          <w:szCs w:val="24"/>
        </w:rPr>
        <w:t>odvj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. vježbenica u OU </w:t>
      </w:r>
      <w:proofErr w:type="spellStart"/>
      <w:r w:rsidRPr="006B0FAA">
        <w:rPr>
          <w:rFonts w:ascii="Arial" w:hAnsi="Arial" w:cs="Arial"/>
          <w:sz w:val="24"/>
          <w:szCs w:val="24"/>
        </w:rPr>
        <w:t>Orehovec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i partneri, prema punomoći u spisu</w:t>
      </w:r>
    </w:p>
    <w:p w:rsidRPr="006B0FAA" w:rsidR="00CC58C4" w:rsidP="0003213C" w:rsidRDefault="00CC58C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0FAA" w:rsidR="0003213C" w:rsidP="0003213C" w:rsidRDefault="0003213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0FAA" w:rsidR="0003213C" w:rsidP="0003213C" w:rsidRDefault="0003213C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:rsidRPr="006B0FAA" w:rsidR="0003213C" w:rsidP="0003213C" w:rsidRDefault="0003213C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:rsidRPr="006B0FAA" w:rsidR="00404E3E" w:rsidP="00936C9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Predmet današnjeg ročišta je ispitivanje prijavljenih tražbina (čl. 46  st. 1. Stečajnog zakona - "Narodne novine" broj 71/15</w:t>
      </w:r>
      <w:r w:rsidRPr="006B0FAA" w:rsidR="00674F02">
        <w:rPr>
          <w:rFonts w:ascii="Arial" w:hAnsi="Arial" w:cs="Arial"/>
          <w:sz w:val="24"/>
          <w:szCs w:val="24"/>
        </w:rPr>
        <w:t>,</w:t>
      </w:r>
      <w:r w:rsidRPr="006B0FAA" w:rsidR="00936C9E">
        <w:rPr>
          <w:rFonts w:ascii="Arial" w:hAnsi="Arial" w:cs="Arial"/>
          <w:sz w:val="24"/>
          <w:szCs w:val="24"/>
        </w:rPr>
        <w:t xml:space="preserve"> 104/17</w:t>
      </w:r>
      <w:r w:rsidRPr="006B0FAA" w:rsidR="00674F02">
        <w:rPr>
          <w:rFonts w:ascii="Arial" w:hAnsi="Arial" w:cs="Arial"/>
          <w:sz w:val="24"/>
          <w:szCs w:val="24"/>
        </w:rPr>
        <w:t xml:space="preserve"> i 36/22</w:t>
      </w:r>
      <w:r w:rsidRPr="006B0FAA">
        <w:rPr>
          <w:rFonts w:ascii="Arial" w:hAnsi="Arial" w:cs="Arial"/>
          <w:sz w:val="24"/>
          <w:szCs w:val="24"/>
        </w:rPr>
        <w:t>; dalje SZ) koje su vjerovnici dostavili Financijskoj agenciji u propisanom roku (čl. 36. st. 1. i 2. SZ</w:t>
      </w:r>
      <w:r w:rsidRPr="006B0FAA" w:rsidR="005B0023">
        <w:rPr>
          <w:rFonts w:ascii="Arial" w:hAnsi="Arial" w:cs="Arial"/>
          <w:sz w:val="24"/>
          <w:szCs w:val="24"/>
        </w:rPr>
        <w:t>-a</w:t>
      </w:r>
      <w:r w:rsidRPr="006B0FAA" w:rsidR="00674F02">
        <w:rPr>
          <w:rFonts w:ascii="Arial" w:hAnsi="Arial" w:cs="Arial"/>
          <w:sz w:val="24"/>
          <w:szCs w:val="24"/>
        </w:rPr>
        <w:t>)</w:t>
      </w:r>
      <w:r w:rsidRPr="006B0FAA">
        <w:rPr>
          <w:rFonts w:ascii="Arial" w:hAnsi="Arial" w:cs="Arial"/>
          <w:sz w:val="24"/>
          <w:szCs w:val="24"/>
        </w:rPr>
        <w:t xml:space="preserve">. </w:t>
      </w:r>
    </w:p>
    <w:p w:rsidRPr="006B0FAA" w:rsidR="00674F02" w:rsidP="00936C9E" w:rsidRDefault="00674F0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B0FAA" w:rsidR="00674F02" w:rsidP="00936C9E" w:rsidRDefault="00674F0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Upozoravaju se </w:t>
      </w:r>
      <w:r w:rsidRPr="006B0FAA" w:rsidR="003E1436">
        <w:rPr>
          <w:rFonts w:ascii="Arial" w:hAnsi="Arial" w:cs="Arial"/>
          <w:sz w:val="24"/>
          <w:szCs w:val="24"/>
        </w:rPr>
        <w:t>nazočni</w:t>
      </w:r>
      <w:r w:rsidRPr="006B0FAA">
        <w:rPr>
          <w:rFonts w:ascii="Arial" w:hAnsi="Arial" w:cs="Arial"/>
          <w:sz w:val="24"/>
          <w:szCs w:val="24"/>
        </w:rPr>
        <w:t xml:space="preserve"> da su </w:t>
      </w:r>
      <w:r w:rsidRPr="006B0FAA" w:rsidR="003E1436">
        <w:rPr>
          <w:rFonts w:ascii="Arial" w:hAnsi="Arial" w:cs="Arial"/>
          <w:sz w:val="24"/>
          <w:szCs w:val="24"/>
        </w:rPr>
        <w:t>predmet ispitivanja samo one tražbine vjerovnika koje su vjerovnici sami prijavili, kao i</w:t>
      </w:r>
      <w:r w:rsidRPr="006B0FAA">
        <w:rPr>
          <w:rFonts w:ascii="Arial" w:hAnsi="Arial" w:cs="Arial"/>
          <w:sz w:val="24"/>
          <w:szCs w:val="24"/>
        </w:rPr>
        <w:t xml:space="preserve"> samo očitovanja o onim tražbinama vjerovnika koje su vjerovnici sami prijavili, jer je brisano pravilo o </w:t>
      </w:r>
      <w:proofErr w:type="spellStart"/>
      <w:r w:rsidRPr="006B0FAA">
        <w:rPr>
          <w:rFonts w:ascii="Arial" w:hAnsi="Arial" w:cs="Arial"/>
          <w:sz w:val="24"/>
          <w:szCs w:val="24"/>
        </w:rPr>
        <w:t>predmnjevi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tražbine sadržano u odredbi čl. 39. ranijeg Stečajnog zakona ("Narodne novine"  broj 71/15, 10</w:t>
      </w:r>
      <w:r w:rsidRPr="006B0FAA" w:rsidR="003E1436">
        <w:rPr>
          <w:rFonts w:ascii="Arial" w:hAnsi="Arial" w:cs="Arial"/>
          <w:sz w:val="24"/>
          <w:szCs w:val="24"/>
        </w:rPr>
        <w:t>4/17), iako je,</w:t>
      </w:r>
      <w:r w:rsidRPr="006B0FAA">
        <w:rPr>
          <w:rFonts w:ascii="Arial" w:hAnsi="Arial" w:cs="Arial"/>
          <w:sz w:val="24"/>
          <w:szCs w:val="24"/>
        </w:rPr>
        <w:t xml:space="preserve"> unatoč tome, u čl. 43. st. 1. i 2. </w:t>
      </w:r>
      <w:r w:rsidRPr="006B0FAA" w:rsidR="006F2B3D">
        <w:rPr>
          <w:rFonts w:ascii="Arial" w:hAnsi="Arial" w:cs="Arial"/>
          <w:sz w:val="24"/>
          <w:szCs w:val="24"/>
        </w:rPr>
        <w:t>SZ-a</w:t>
      </w:r>
      <w:r w:rsidRPr="006B0FAA">
        <w:rPr>
          <w:rFonts w:ascii="Arial" w:hAnsi="Arial" w:cs="Arial"/>
          <w:sz w:val="24"/>
          <w:szCs w:val="24"/>
        </w:rPr>
        <w:t xml:space="preserve"> propisano je da tablica prijavljenih tražbina koju je  Financijska agencija dužna sastaviti za svaku tražbinu sadržava: 1. broj prijavljene tražbine prema abecednom redu naziva vjerovnika, 2. podatke za identifikaciju vjerovnika, 3. iznos prijavljene tražbine, 4. pravnu osnovu tražbine, 5. predmet na kojem postoji </w:t>
      </w:r>
      <w:proofErr w:type="spellStart"/>
      <w:r w:rsidRPr="006B0FAA">
        <w:rPr>
          <w:rFonts w:ascii="Arial" w:hAnsi="Arial" w:cs="Arial"/>
          <w:sz w:val="24"/>
          <w:szCs w:val="24"/>
        </w:rPr>
        <w:t>razlučno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ili izlučno pravo, 6. podatak o tome je li podnesena prijava tražbine, 7. datum podnošenja prijave tražbine, 8. podatak o tome je li tražbina navedena u prijedlogu za otvaranje </w:t>
      </w:r>
      <w:proofErr w:type="spellStart"/>
      <w:r w:rsidRPr="006B0FAA">
        <w:rPr>
          <w:rFonts w:ascii="Arial" w:hAnsi="Arial" w:cs="Arial"/>
          <w:sz w:val="24"/>
          <w:szCs w:val="24"/>
        </w:rPr>
        <w:t>predstečajnoga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postupka, 9. iznos tražbine naveden u prijedlogu za otvaranje </w:t>
      </w:r>
      <w:proofErr w:type="spellStart"/>
      <w:r w:rsidRPr="006B0FAA">
        <w:rPr>
          <w:rFonts w:ascii="Arial" w:hAnsi="Arial" w:cs="Arial"/>
          <w:sz w:val="24"/>
          <w:szCs w:val="24"/>
        </w:rPr>
        <w:t>predstečajnoga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postupka</w:t>
      </w:r>
      <w:r w:rsidRPr="006B0FAA" w:rsidR="006F2B3D">
        <w:rPr>
          <w:rFonts w:ascii="Arial" w:hAnsi="Arial" w:cs="Arial"/>
          <w:sz w:val="24"/>
          <w:szCs w:val="24"/>
        </w:rPr>
        <w:t>.</w:t>
      </w:r>
    </w:p>
    <w:p w:rsidRPr="006B0FAA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0FAA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Utvrđuje se kako slijedi:</w:t>
      </w:r>
    </w:p>
    <w:p w:rsidRPr="006B0FAA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ab/>
      </w:r>
    </w:p>
    <w:p w:rsidRPr="006B0FAA" w:rsidR="00404E3E" w:rsidP="00404E3E" w:rsidRDefault="00404E3E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lastRenderedPageBreak/>
        <w:t xml:space="preserve">- rješenjem ovog suda od </w:t>
      </w:r>
      <w:r w:rsidRPr="006B0FAA" w:rsidR="00A83D3B">
        <w:rPr>
          <w:rFonts w:ascii="Arial" w:hAnsi="Arial" w:cs="Arial"/>
          <w:sz w:val="24"/>
          <w:szCs w:val="24"/>
        </w:rPr>
        <w:t>21. studenoga 2022.</w:t>
      </w:r>
      <w:r w:rsidRPr="006B0FAA">
        <w:rPr>
          <w:rFonts w:ascii="Arial" w:hAnsi="Arial" w:cs="Arial"/>
          <w:sz w:val="24"/>
          <w:szCs w:val="24"/>
        </w:rPr>
        <w:t xml:space="preserve"> otvoren je </w:t>
      </w:r>
      <w:proofErr w:type="spellStart"/>
      <w:r w:rsidRPr="006B0FAA">
        <w:rPr>
          <w:rFonts w:ascii="Arial" w:hAnsi="Arial" w:cs="Arial"/>
          <w:sz w:val="24"/>
          <w:szCs w:val="24"/>
        </w:rPr>
        <w:t>predstečajni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postupak nad dužnikom, te je </w:t>
      </w:r>
      <w:r w:rsidRPr="006B0FAA" w:rsidR="00A83D3B">
        <w:rPr>
          <w:rFonts w:ascii="Arial" w:hAnsi="Arial" w:cs="Arial"/>
          <w:sz w:val="24"/>
          <w:szCs w:val="24"/>
        </w:rPr>
        <w:t>zaključkom</w:t>
      </w:r>
      <w:r w:rsidRPr="006B0FAA" w:rsidR="005B0023">
        <w:rPr>
          <w:rFonts w:ascii="Arial" w:hAnsi="Arial" w:cs="Arial"/>
          <w:sz w:val="24"/>
          <w:szCs w:val="24"/>
        </w:rPr>
        <w:t xml:space="preserve"> od </w:t>
      </w:r>
      <w:r w:rsidRPr="006B0FAA" w:rsidR="006543AF">
        <w:rPr>
          <w:rFonts w:ascii="Arial" w:hAnsi="Arial" w:cs="Arial"/>
          <w:sz w:val="24"/>
          <w:szCs w:val="24"/>
        </w:rPr>
        <w:t>3</w:t>
      </w:r>
      <w:r w:rsidRPr="006B0FAA" w:rsidR="00A83D3B">
        <w:rPr>
          <w:rFonts w:ascii="Arial" w:hAnsi="Arial" w:cs="Arial"/>
          <w:sz w:val="24"/>
          <w:szCs w:val="24"/>
        </w:rPr>
        <w:t xml:space="preserve">1. ožujka 2023. </w:t>
      </w:r>
      <w:r w:rsidRPr="006B0FAA">
        <w:rPr>
          <w:rFonts w:ascii="Arial" w:hAnsi="Arial" w:cs="Arial"/>
          <w:sz w:val="24"/>
          <w:szCs w:val="24"/>
        </w:rPr>
        <w:t>određeno današnje ročište radi ispitivanje tražbina.</w:t>
      </w:r>
    </w:p>
    <w:p w:rsidRPr="006B0FAA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- na mrežnoj stranici e-oglasna ploča ovoga suda objavljeno je:</w:t>
      </w:r>
    </w:p>
    <w:p w:rsidRPr="006B0FAA" w:rsidR="00404E3E" w:rsidP="00404E3E" w:rsidRDefault="00404E3E">
      <w:pPr>
        <w:spacing w:after="0" w:line="240" w:lineRule="auto"/>
        <w:ind w:left="1416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-rješenje o otvaranju </w:t>
      </w:r>
      <w:proofErr w:type="spellStart"/>
      <w:r w:rsidRPr="006B0FAA">
        <w:rPr>
          <w:rFonts w:ascii="Arial" w:hAnsi="Arial" w:cs="Arial"/>
          <w:sz w:val="24"/>
          <w:szCs w:val="24"/>
        </w:rPr>
        <w:t>predstečajnog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postupka nad dužnikom - </w:t>
      </w:r>
      <w:r w:rsidRPr="006B0FAA" w:rsidR="00A83D3B">
        <w:rPr>
          <w:rFonts w:ascii="Arial" w:hAnsi="Arial" w:cs="Arial"/>
          <w:sz w:val="24"/>
          <w:szCs w:val="24"/>
        </w:rPr>
        <w:t>21. studenoga 2022.</w:t>
      </w:r>
    </w:p>
    <w:p w:rsidRPr="006B0FAA" w:rsidR="00404E3E" w:rsidP="00404E3E" w:rsidRDefault="00404E3E">
      <w:pPr>
        <w:spacing w:after="0" w:line="240" w:lineRule="auto"/>
        <w:ind w:left="1416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-tablica prijavljenih tražbina- </w:t>
      </w:r>
      <w:r w:rsidRPr="006B0FAA" w:rsidR="002B76B9">
        <w:rPr>
          <w:rFonts w:ascii="Arial" w:hAnsi="Arial" w:cs="Arial"/>
          <w:sz w:val="24"/>
          <w:szCs w:val="24"/>
        </w:rPr>
        <w:t>23. prosinca 2022. (I dopuna tablice – 28. prosinca 2022., II dopuna tablice – 4. siječnja 2023., III dopuna tablice – 17. siječnja 2023., IV dopuna tablice – 27. siječnja 2023., V dopuna tablice – 30. siječnja 2023. i VI dopuna tablice – 31. siječnja 2023.)</w:t>
      </w:r>
    </w:p>
    <w:p w:rsidRPr="006B0FAA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-očitovanje dužnika o prijavljenim tražbinama </w:t>
      </w:r>
      <w:r w:rsidRPr="006B0FAA" w:rsidR="00560CAE">
        <w:rPr>
          <w:rFonts w:ascii="Arial" w:hAnsi="Arial" w:cs="Arial"/>
          <w:sz w:val="24"/>
          <w:szCs w:val="24"/>
        </w:rPr>
        <w:t>–</w:t>
      </w:r>
      <w:r w:rsidRPr="006B0FAA">
        <w:rPr>
          <w:rFonts w:ascii="Arial" w:hAnsi="Arial" w:cs="Arial"/>
          <w:sz w:val="24"/>
          <w:szCs w:val="24"/>
        </w:rPr>
        <w:t xml:space="preserve"> </w:t>
      </w:r>
      <w:r w:rsidRPr="006B0FAA" w:rsidR="00560CAE">
        <w:rPr>
          <w:rFonts w:ascii="Arial" w:hAnsi="Arial" w:cs="Arial"/>
          <w:sz w:val="24"/>
          <w:szCs w:val="24"/>
        </w:rPr>
        <w:t>2. veljače 2023.</w:t>
      </w:r>
    </w:p>
    <w:p w:rsidRPr="006B0FAA" w:rsidR="00404E3E" w:rsidP="00560CA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-očitovanje povjerenika o prijavljenim tražbinama - </w:t>
      </w:r>
      <w:r w:rsidRPr="006B0FAA" w:rsidR="00560CAE">
        <w:rPr>
          <w:rFonts w:ascii="Arial" w:hAnsi="Arial" w:cs="Arial"/>
          <w:sz w:val="24"/>
          <w:szCs w:val="24"/>
        </w:rPr>
        <w:t>2. veljače 2023.</w:t>
      </w:r>
    </w:p>
    <w:p w:rsidRPr="006B0FAA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-tablica osporenih tražbina </w:t>
      </w:r>
      <w:r w:rsidRPr="006B0FAA" w:rsidR="003F6509">
        <w:rPr>
          <w:rFonts w:ascii="Arial" w:hAnsi="Arial" w:cs="Arial"/>
          <w:sz w:val="24"/>
          <w:szCs w:val="24"/>
        </w:rPr>
        <w:t>–</w:t>
      </w:r>
      <w:r w:rsidRPr="006B0FAA">
        <w:rPr>
          <w:rFonts w:ascii="Arial" w:hAnsi="Arial" w:cs="Arial"/>
          <w:sz w:val="24"/>
          <w:szCs w:val="24"/>
        </w:rPr>
        <w:t xml:space="preserve"> </w:t>
      </w:r>
      <w:r w:rsidRPr="006B0FAA" w:rsidR="003F6509">
        <w:rPr>
          <w:rFonts w:ascii="Arial" w:hAnsi="Arial" w:cs="Arial"/>
          <w:sz w:val="24"/>
          <w:szCs w:val="24"/>
        </w:rPr>
        <w:t>10. ožujka 2023.</w:t>
      </w:r>
    </w:p>
    <w:p w:rsidRPr="006B0FAA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-utvrđuje se da je zadnji dan roka za prijavu tražbine bio </w:t>
      </w:r>
      <w:r w:rsidRPr="006B0FAA" w:rsidR="000509FE">
        <w:rPr>
          <w:rFonts w:ascii="Arial" w:hAnsi="Arial" w:cs="Arial"/>
          <w:sz w:val="24"/>
          <w:szCs w:val="24"/>
        </w:rPr>
        <w:t>20. prosinca 2022.</w:t>
      </w:r>
    </w:p>
    <w:p w:rsidRPr="006B0FAA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-utvrđuje se da je zadnji dan roka za očitovanje </w:t>
      </w:r>
      <w:r w:rsidRPr="006B0FAA" w:rsidR="000509FE">
        <w:rPr>
          <w:rFonts w:ascii="Arial" w:hAnsi="Arial" w:cs="Arial"/>
          <w:sz w:val="24"/>
          <w:szCs w:val="24"/>
        </w:rPr>
        <w:t xml:space="preserve">vjerovnika </w:t>
      </w:r>
      <w:r w:rsidRPr="006B0FAA">
        <w:rPr>
          <w:rFonts w:ascii="Arial" w:hAnsi="Arial" w:cs="Arial"/>
          <w:sz w:val="24"/>
          <w:szCs w:val="24"/>
        </w:rPr>
        <w:t xml:space="preserve">o prijavljenim tražbinama bio </w:t>
      </w:r>
      <w:r w:rsidRPr="006B0FAA" w:rsidR="005E7CB5">
        <w:rPr>
          <w:rFonts w:ascii="Arial" w:hAnsi="Arial" w:cs="Arial"/>
          <w:sz w:val="24"/>
          <w:szCs w:val="24"/>
        </w:rPr>
        <w:t>27. veljače 2023.</w:t>
      </w:r>
    </w:p>
    <w:p w:rsidRPr="006B0FAA" w:rsidR="005E7CB5" w:rsidP="005E7CB5" w:rsidRDefault="005E7C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         </w:t>
      </w:r>
      <w:r w:rsidRPr="006B0FAA">
        <w:rPr>
          <w:rFonts w:ascii="Arial" w:hAnsi="Arial" w:cs="Arial"/>
          <w:sz w:val="24"/>
          <w:szCs w:val="24"/>
        </w:rPr>
        <w:tab/>
      </w:r>
      <w:r w:rsidRPr="006B0FAA">
        <w:rPr>
          <w:rFonts w:ascii="Arial" w:hAnsi="Arial" w:cs="Arial"/>
          <w:sz w:val="24"/>
          <w:szCs w:val="24"/>
        </w:rPr>
        <w:tab/>
        <w:t xml:space="preserve">-utvrđuje se da je </w:t>
      </w:r>
      <w:r w:rsidRPr="006B0FAA" w:rsidR="00A63ACD">
        <w:rPr>
          <w:rFonts w:ascii="Arial" w:hAnsi="Arial" w:cs="Arial"/>
          <w:sz w:val="24"/>
          <w:szCs w:val="24"/>
        </w:rPr>
        <w:t>30. siječnja 2023</w:t>
      </w:r>
      <w:r w:rsidRPr="006B0FAA">
        <w:rPr>
          <w:rFonts w:ascii="Arial" w:hAnsi="Arial" w:cs="Arial"/>
          <w:sz w:val="24"/>
          <w:szCs w:val="24"/>
        </w:rPr>
        <w:t xml:space="preserve">. </w:t>
      </w:r>
      <w:r w:rsidRPr="006B0FAA" w:rsidR="00A63ACD">
        <w:rPr>
          <w:rFonts w:ascii="Arial" w:hAnsi="Arial" w:cs="Arial"/>
          <w:sz w:val="24"/>
          <w:szCs w:val="24"/>
        </w:rPr>
        <w:t xml:space="preserve">(predajom preporučenom pošiljkom na poštu) </w:t>
      </w:r>
      <w:r w:rsidRPr="006B0FAA">
        <w:rPr>
          <w:rFonts w:ascii="Arial" w:hAnsi="Arial" w:cs="Arial"/>
          <w:sz w:val="24"/>
          <w:szCs w:val="24"/>
        </w:rPr>
        <w:t>dostavljeno pravovremeno očitovanje povjerenika o prijavljenim tražbinama,</w:t>
      </w:r>
    </w:p>
    <w:p w:rsidRPr="006B0FAA" w:rsidR="005E7CB5" w:rsidP="005E7CB5" w:rsidRDefault="005E7C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          </w:t>
      </w:r>
      <w:r w:rsidRPr="006B0FAA">
        <w:rPr>
          <w:rFonts w:ascii="Arial" w:hAnsi="Arial" w:cs="Arial"/>
          <w:sz w:val="24"/>
          <w:szCs w:val="24"/>
        </w:rPr>
        <w:tab/>
      </w:r>
      <w:r w:rsidRPr="006B0FAA">
        <w:rPr>
          <w:rFonts w:ascii="Arial" w:hAnsi="Arial" w:cs="Arial"/>
          <w:sz w:val="24"/>
          <w:szCs w:val="24"/>
        </w:rPr>
        <w:tab/>
        <w:t xml:space="preserve">-utvrđuje se da je </w:t>
      </w:r>
      <w:r w:rsidRPr="006B0FAA" w:rsidR="00A63ACD">
        <w:rPr>
          <w:rFonts w:ascii="Arial" w:hAnsi="Arial" w:cs="Arial"/>
          <w:sz w:val="24"/>
          <w:szCs w:val="24"/>
        </w:rPr>
        <w:t>25. siječnja 2023</w:t>
      </w:r>
      <w:r w:rsidRPr="006B0FAA">
        <w:rPr>
          <w:rFonts w:ascii="Arial" w:hAnsi="Arial" w:cs="Arial"/>
          <w:sz w:val="24"/>
          <w:szCs w:val="24"/>
        </w:rPr>
        <w:t xml:space="preserve">. </w:t>
      </w:r>
      <w:r w:rsidRPr="006B0FAA" w:rsidR="00A63ACD">
        <w:rPr>
          <w:rFonts w:ascii="Arial" w:hAnsi="Arial" w:cs="Arial"/>
          <w:sz w:val="24"/>
          <w:szCs w:val="24"/>
        </w:rPr>
        <w:t xml:space="preserve">(predajom preporučenom pošiljkom na poštu) </w:t>
      </w:r>
      <w:r w:rsidRPr="006B0FAA">
        <w:rPr>
          <w:rFonts w:ascii="Arial" w:hAnsi="Arial" w:cs="Arial"/>
          <w:sz w:val="24"/>
          <w:szCs w:val="24"/>
        </w:rPr>
        <w:t>dostavljeno pravovremeno očitovanje dužnika o prijavljenim tražbinama,</w:t>
      </w:r>
    </w:p>
    <w:p w:rsidRPr="006B0FAA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</w:p>
    <w:p w:rsidRPr="006B0FAA" w:rsidR="00404E3E" w:rsidP="00F63289" w:rsidRDefault="00F6328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U</w:t>
      </w:r>
      <w:r w:rsidRPr="006B0FAA" w:rsidR="00404E3E">
        <w:rPr>
          <w:rFonts w:ascii="Arial" w:hAnsi="Arial" w:cs="Arial"/>
          <w:sz w:val="24"/>
          <w:szCs w:val="24"/>
        </w:rPr>
        <w:t>tvrđuje se da su sljedeći vjerovnici podnijeli pravovremene prijave tražbina</w:t>
      </w:r>
      <w:r w:rsidRPr="006B0FAA" w:rsidR="007532EB">
        <w:rPr>
          <w:rFonts w:ascii="Arial" w:hAnsi="Arial" w:cs="Arial"/>
          <w:sz w:val="24"/>
          <w:szCs w:val="24"/>
        </w:rPr>
        <w:t xml:space="preserve"> (redni broj naveden u tablici predstavlja redni broj prijavljene tražbine iz tablice Financijske agencije)</w:t>
      </w:r>
      <w:r w:rsidRPr="006B0FAA" w:rsidR="00404E3E">
        <w:rPr>
          <w:rFonts w:ascii="Arial" w:hAnsi="Arial" w:cs="Arial"/>
          <w:sz w:val="24"/>
          <w:szCs w:val="24"/>
        </w:rPr>
        <w:t>:</w:t>
      </w:r>
    </w:p>
    <w:p w:rsidRPr="006B0FAA" w:rsidR="00C21FC2" w:rsidP="00F63289" w:rsidRDefault="00C21FC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14879" w:type="dxa"/>
        <w:tblLook w:firstRow="1" w:lastRow="0" w:firstColumn="1" w:lastColumn="0" w:noHBand="0" w:noVBand="1" w:val="04A0"/>
      </w:tblPr>
      <w:tblGrid>
        <w:gridCol w:w="1297"/>
        <w:gridCol w:w="4935"/>
        <w:gridCol w:w="1843"/>
        <w:gridCol w:w="4820"/>
        <w:gridCol w:w="1984"/>
      </w:tblGrid>
      <w:tr w:rsidRPr="006B0FAA" w:rsidR="00EE51FB" w:rsidTr="000E232D">
        <w:tc>
          <w:tcPr>
            <w:tcW w:w="1297" w:type="dxa"/>
            <w:vAlign w:val="center"/>
          </w:tcPr>
          <w:p w:rsidRPr="006B0FAA" w:rsidR="00EE51FB" w:rsidP="00EE51FB" w:rsidRDefault="00EE51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B0FAA">
              <w:rPr>
                <w:rFonts w:ascii="Arial" w:hAnsi="Arial" w:cs="Arial"/>
                <w:bCs/>
                <w:sz w:val="24"/>
                <w:szCs w:val="24"/>
              </w:rPr>
              <w:t>Redni broj prijavljene tražbine</w:t>
            </w:r>
          </w:p>
        </w:tc>
        <w:tc>
          <w:tcPr>
            <w:tcW w:w="4935" w:type="dxa"/>
            <w:vAlign w:val="center"/>
          </w:tcPr>
          <w:p w:rsidRPr="006B0FAA" w:rsidR="00EE51FB" w:rsidP="00EE51FB" w:rsidRDefault="00EE51F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B0FAA">
              <w:rPr>
                <w:rFonts w:ascii="Arial" w:hAnsi="Arial" w:cs="Arial"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w="1843" w:type="dxa"/>
            <w:vAlign w:val="center"/>
          </w:tcPr>
          <w:p w:rsidRPr="006B0FAA" w:rsidR="00EE51FB" w:rsidP="00EE51FB" w:rsidRDefault="00EE51F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B0FAA">
              <w:rPr>
                <w:rFonts w:ascii="Arial" w:hAnsi="Arial" w:cs="Arial"/>
                <w:bCs/>
                <w:sz w:val="24"/>
                <w:szCs w:val="24"/>
              </w:rPr>
              <w:t>OIB vjerovnika</w:t>
            </w:r>
          </w:p>
        </w:tc>
        <w:tc>
          <w:tcPr>
            <w:tcW w:w="4820" w:type="dxa"/>
            <w:vAlign w:val="center"/>
          </w:tcPr>
          <w:p w:rsidRPr="006B0FAA" w:rsidR="00EE51FB" w:rsidP="00EE51FB" w:rsidRDefault="00EE51F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B0FAA">
              <w:rPr>
                <w:rFonts w:ascii="Arial" w:hAnsi="Arial" w:cs="Arial"/>
                <w:bCs/>
                <w:sz w:val="24"/>
                <w:szCs w:val="24"/>
              </w:rPr>
              <w:t>Adresa vjerovnika</w:t>
            </w:r>
          </w:p>
        </w:tc>
        <w:tc>
          <w:tcPr>
            <w:tcW w:w="1984" w:type="dxa"/>
          </w:tcPr>
          <w:p w:rsidRPr="006B0FAA" w:rsidR="00EE51FB" w:rsidP="00EE51FB" w:rsidRDefault="00EE51F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B0FAA">
              <w:rPr>
                <w:rFonts w:ascii="Arial" w:hAnsi="Arial" w:cs="Arial"/>
                <w:bCs/>
                <w:sz w:val="24"/>
                <w:szCs w:val="24"/>
              </w:rPr>
              <w:t>Iznos prijavljene   tražbine</w:t>
            </w:r>
          </w:p>
          <w:p w:rsidRPr="006B0FAA" w:rsidR="00EE51FB" w:rsidP="00EE51FB" w:rsidRDefault="00EE51F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ADRIATIC OSIGURANJE D.D. PODRUŽNICA ZAGREB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94472454976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LISTOPADSKA 2,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67.430,09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ANA PETEK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11737425621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MAROFSKI PUT 4, 10310  IVANIĆ GRAD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28.025,00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ANTARES REVIZIJA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52011850372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HEINZELOVA 62/A,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18.750,00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AUTOSERVIS TOME METAJNA VL. TOMISLAV LONČARIĆ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77773619480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METAJNA 136, 53296 METAJNA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3.324,00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AZOM PROCESSUS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81693062195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OŠTARIJAŠEVA 3, 10370 DUGO SELO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15.316,15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AQUACHEM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17436320396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INDUSTRIJSKA CESTA 12, 10310 IVANIĆ GRAD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1.543,75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BAČELIĆ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62969535840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AVENIJA V. HOLJEVCA 54,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237.828,47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BANKA KOVANICA D.D.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33039197637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PETRA PRERADOVIĆA 29, 42000 VARAŽDIN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7.125.394,01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BORDO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5495849342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MLAKA 1, 10310 IVANIĆ GRAD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10.630,95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32.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COMET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48249084626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VARAŽDINSKA 40C, 42220 NOVI MAROF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6.893,37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35.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CROATIA OSIGURANJE D.D.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26187994862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VATROSLAVA JAGIĆA 33, 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28.379,48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36.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CROATIA TEHNIČKI PREGLEDI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89968033067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SAVSKA CESTA 41,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3.284,72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40.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DELTA MM STEELIX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11230841035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BOŽIDARA ADŽIJE 2A, 44000 SISAK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1.500,00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42.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DEPROMO ART J.D.O.O.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45313689826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KRALJA ZVONIMIRA 3, 10450 JASTREBARSKO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72.631,44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43.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DIV GRUPA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33890755814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BOBOVICA 10A, 10430 SAMOBOR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110.951,82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47.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DRVO TRGOVINA MIKŠA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17396531731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ILOVAC 6, 47000 KARLOVAC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480.165,21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lastRenderedPageBreak/>
              <w:t>49.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ELEKTROCENTAR PETEK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17491977848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ETANSKA CESTA 8, 10310 IVANIĆ GRAD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7.515.955,21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52.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EL-POWER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90598506336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ULICA KNEZA BRANIMIRA 22/2, 20350 METKOVIĆ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18.677,40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53.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ELTEK SYSTEM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19257194150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KUNDEKOVA 2, 10310 IVANIĆ GRAD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1.186,62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55.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ERSTE CARD CLUB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85941596441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ULICA FRANA FOLNEGOVIĆA 6,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9.398,23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57.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ETS FARAGO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77421194081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RAPSKA ULICA 48,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67.666,51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60.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EURO-METALI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10689826946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STUPNIČKE ŠIPKOVINE 10, 10255  DONJI STUPNIK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566.325,04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64.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FINANCIJSKA AGENCIJA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85821130368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ULICA GRADA VUKOVARA 70,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504,20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70.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GASTRO ZVONIMIR J.D.O.O.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27916617873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ZAGREBAČKA 47, 23440 GRAČAC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4.950,25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71.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GEO-PUR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96115900763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MAJDEKOVA 60, 10310 IVANIĆ GRAD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20.250,00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75.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GRAD LUDBREG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84947290034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TRG SVETOG TROJSTVA 14, 42230 LUDBREG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552.613,83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78.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GRAĐEVINSKI LABORATORIJ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51460238404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BORONGAJSKA CESTA 84,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55.948,30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79.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 xml:space="preserve">HELIOS HRVATSKA 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51925436571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RADNIČKA C. 173 D,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62.555,42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lastRenderedPageBreak/>
              <w:t>80.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HEMPEL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14448967911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NOVIGRADSKA 32 , 52470 UMAG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170.534,35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81.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HEP-OPSKRBA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63073332379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UL.GRADA VUKOVARA 37,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13.537,05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84.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HRVATSKI TELEKOM D.D.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81793146560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RADNIČKA CESTA 21, 10135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5.661,08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87.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INA - INDUSTRIJA NAFTE D.D.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27759560625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AV.V.HOLJEVCA 10, 10020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53.394,24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88.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 xml:space="preserve">INOKEM D.O.O. 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27919002370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INDUSTRIJSKA CESTA 12, 10310 IVANIĆ GRAD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1.925,00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89.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INPOS,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E23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51356331470</w:t>
            </w:r>
            <w:r w:rsidRPr="006B0FAA" w:rsidR="0005050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OPEKARNIŠKA CESTA 2,  3000 CELJE, SLOVENIJA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137.381,10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91.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IP ENGINEERING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84944454038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KONŠĆANI 43, 10315 NOVOSELEC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26.558,87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92.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IVAKOP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34845090946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SAVSKA 50, 10310 IVANIĆ GRAD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27.245,96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93.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IVAMONT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86660343460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VULINČEVA 24, 10310 IVANIĆ GRAD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82.614,00 kn</w:t>
            </w:r>
          </w:p>
        </w:tc>
      </w:tr>
      <w:tr w:rsidRPr="006B0FAA" w:rsidR="006564F7" w:rsidTr="000E232D">
        <w:tc>
          <w:tcPr>
            <w:tcW w:w="1297" w:type="dxa"/>
            <w:vAlign w:val="center"/>
          </w:tcPr>
          <w:p w:rsidRPr="006B0FAA" w:rsidR="006564F7" w:rsidP="0005050B" w:rsidRDefault="006564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108.</w:t>
            </w:r>
          </w:p>
        </w:tc>
        <w:tc>
          <w:tcPr>
            <w:tcW w:w="4935" w:type="dxa"/>
            <w:vAlign w:val="center"/>
          </w:tcPr>
          <w:p w:rsidRPr="006B0FAA" w:rsidR="006564F7" w:rsidP="0005050B" w:rsidRDefault="006564F7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KONTROL BIRO D.O.O.</w:t>
            </w:r>
          </w:p>
        </w:tc>
        <w:tc>
          <w:tcPr>
            <w:tcW w:w="1843" w:type="dxa"/>
            <w:vAlign w:val="center"/>
          </w:tcPr>
          <w:p w:rsidRPr="006B0FAA" w:rsidR="006564F7" w:rsidP="0005050B" w:rsidRDefault="006564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80916616067</w:t>
            </w:r>
          </w:p>
        </w:tc>
        <w:tc>
          <w:tcPr>
            <w:tcW w:w="4820" w:type="dxa"/>
            <w:vAlign w:val="center"/>
          </w:tcPr>
          <w:p w:rsidRPr="006B0FAA" w:rsidR="006564F7" w:rsidP="0005050B" w:rsidRDefault="006564F7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SAVSKI GAJ IV.PUT 10, 10020 ZAGREB</w:t>
            </w:r>
          </w:p>
        </w:tc>
        <w:tc>
          <w:tcPr>
            <w:tcW w:w="1984" w:type="dxa"/>
            <w:vAlign w:val="center"/>
          </w:tcPr>
          <w:p w:rsidRPr="006B0FAA" w:rsidR="001431EF" w:rsidP="006564F7" w:rsidRDefault="001431E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6B0FAA" w:rsidR="006564F7" w:rsidP="001431EF" w:rsidRDefault="001431E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7.375,00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110.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KOVA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31948370674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BRAĆE RADIĆ 122 B, MRACLIN,10410 VELIKA GORICA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20.203,22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111.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KREŠO PETEK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37095739957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ETANSKA CESTA 4, 10310, IVANIĆ GRAD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50.620,79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122.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MAREX ZAGREB D.O.O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61350403800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LIVADARSKI PUT 21, 10360 SESVETE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119.623,10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123.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MARIO PETEK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91800387766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MAROFSKI PUT 4, 10310, IVANIĆ GRAD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349.957,69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lastRenderedPageBreak/>
              <w:t>129.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M.I. HRŠAK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95440480723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FRANA GALOVIĆA 17, 49000 KRAPINA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224.778,94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132.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BE45A4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REPUBLIKA HRVATSKA, </w:t>
            </w:r>
            <w:r w:rsidRPr="006B0FAA" w:rsidR="0005050B">
              <w:rPr>
                <w:rFonts w:ascii="Arial" w:hAnsi="Arial" w:cs="Arial"/>
                <w:sz w:val="24"/>
                <w:szCs w:val="24"/>
              </w:rPr>
              <w:t>MINISTARSTVO POLJOPRIVREDE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76767369197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ULICA GRADA VUKOVARA 78,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23.683,02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136.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NAJAM RIWAL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97446189704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BJELOVARSKA 51, 10370 LUKARIŠĆE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99.531,56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145.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ODRŽAVANJE I IZGRADNJA POGONA D.O.O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37154625188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RAKITNICA 6,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17.361,67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156.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PEVEX D.D.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73660371074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SAVSKA CESTA 84, 10360 SESVETE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95.805,51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170.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RR CONCEPT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86304676738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INDUSTRIJSKA CESTA 12,  10314 KRIŽ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41.645,63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173.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SCHACHERMAYER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96769806716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VRTNI PUT 5,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2.600,60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175.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SIGMAT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47975086540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DR.FRANJE TUĐMANA 35, 35252 SIBINJ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24.797,77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179.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STROJOPROMET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97994010225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ZAGREBAČKA ULICA 6, 10292 ŠENKOVEC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509.671,81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188.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TOMISLAV PETEK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10221396535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MAROFSKI PUT 6, 10310 IVANIĆ GRAD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6.000,00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190.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TOPLI ZALOGAJ J.D.O.O.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25353499473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I.N.JEMERŠIĆA 3, 43290  GRUBIŠNO POLJE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9.960,15 kn</w:t>
            </w:r>
          </w:p>
        </w:tc>
      </w:tr>
      <w:tr w:rsidRPr="006B0FAA" w:rsidR="006564F7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195.</w:t>
            </w:r>
          </w:p>
        </w:tc>
        <w:tc>
          <w:tcPr>
            <w:tcW w:w="4935" w:type="dxa"/>
            <w:vAlign w:val="center"/>
          </w:tcPr>
          <w:p w:rsidRPr="006B0FAA" w:rsidR="0005050B" w:rsidP="00D6568D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 xml:space="preserve">UČILIŠTE ZA OBRAZOVANJE, IZDAVAŠTVO I SAVJETOVANJE KONTROL BIRO 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80945048430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SAVSKI GAJ IV.PUT 10,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F55AA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2.940,00</w:t>
            </w:r>
            <w:r w:rsidRPr="006B0FAA" w:rsidR="0005050B">
              <w:rPr>
                <w:rFonts w:ascii="Arial" w:hAnsi="Arial" w:cs="Arial"/>
                <w:sz w:val="24"/>
                <w:szCs w:val="24"/>
              </w:rPr>
              <w:t xml:space="preserve">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197.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UNIVERZAL ŽICA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62988526948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IV TROKUT 1B,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16.582,81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lastRenderedPageBreak/>
              <w:t>203.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VIATOR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64731717121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KRALJA DRŽISLAVA 6, 21000 SPLIT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8.339,16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206.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WÜRTH-HRVATSKA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52641439848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FRANJE LUČIĆA 23/III,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63.997,70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207.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ZAGREBAČKI MAMUT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74316143482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LJUBLJANSKA AVENIJA 18,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134.806,14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209.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ZUBAK GRUPA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39135989747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ZAGREBAČKA 117, 10410 VELIKA GORICA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1.099.933,23 kn</w:t>
            </w:r>
          </w:p>
        </w:tc>
      </w:tr>
      <w:tr w:rsidRPr="006B0FAA" w:rsidR="0005050B" w:rsidTr="000E232D">
        <w:tc>
          <w:tcPr>
            <w:tcW w:w="1297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204.</w:t>
            </w:r>
          </w:p>
        </w:tc>
        <w:tc>
          <w:tcPr>
            <w:tcW w:w="4935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VODOOPSKRBA I ODVODNJA ZAGREBAČKE ŽUPANIJE D.O.O.</w:t>
            </w:r>
          </w:p>
        </w:tc>
        <w:tc>
          <w:tcPr>
            <w:tcW w:w="1843" w:type="dxa"/>
            <w:vAlign w:val="center"/>
          </w:tcPr>
          <w:p w:rsidRPr="006B0FAA" w:rsidR="0005050B" w:rsidP="0005050B" w:rsidRDefault="000505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54189804734</w:t>
            </w:r>
          </w:p>
        </w:tc>
        <w:tc>
          <w:tcPr>
            <w:tcW w:w="4820" w:type="dxa"/>
            <w:vAlign w:val="center"/>
          </w:tcPr>
          <w:p w:rsidRPr="006B0FAA" w:rsidR="0005050B" w:rsidP="0005050B" w:rsidRDefault="0005050B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VUKOMEREČKA CESTA 89, 10000 ZAGREB</w:t>
            </w:r>
          </w:p>
        </w:tc>
        <w:tc>
          <w:tcPr>
            <w:tcW w:w="1984" w:type="dxa"/>
            <w:vAlign w:val="center"/>
          </w:tcPr>
          <w:p w:rsidRPr="006B0FAA" w:rsidR="0005050B" w:rsidP="0005050B" w:rsidRDefault="000505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25.861,53 kn</w:t>
            </w:r>
          </w:p>
        </w:tc>
      </w:tr>
      <w:tr w:rsidRPr="006B0FAA" w:rsidR="007F5DDB" w:rsidTr="000E232D">
        <w:tc>
          <w:tcPr>
            <w:tcW w:w="1297" w:type="dxa"/>
            <w:vAlign w:val="center"/>
          </w:tcPr>
          <w:p w:rsidRPr="006B0FAA" w:rsidR="000C7BB9" w:rsidP="000C7BB9" w:rsidRDefault="000C7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210.</w:t>
            </w:r>
          </w:p>
        </w:tc>
        <w:tc>
          <w:tcPr>
            <w:tcW w:w="4935" w:type="dxa"/>
            <w:vAlign w:val="center"/>
          </w:tcPr>
          <w:p w:rsidRPr="006B0FAA" w:rsidR="000C7BB9" w:rsidP="000C7BB9" w:rsidRDefault="000C7BB9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SLATINSKA BANKA D.D.</w:t>
            </w:r>
          </w:p>
        </w:tc>
        <w:tc>
          <w:tcPr>
            <w:tcW w:w="1843" w:type="dxa"/>
            <w:vAlign w:val="center"/>
          </w:tcPr>
          <w:p w:rsidRPr="006B0FAA" w:rsidR="000C7BB9" w:rsidP="000C7BB9" w:rsidRDefault="000C7B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42252496579</w:t>
            </w:r>
          </w:p>
        </w:tc>
        <w:tc>
          <w:tcPr>
            <w:tcW w:w="4820" w:type="dxa"/>
            <w:vAlign w:val="center"/>
          </w:tcPr>
          <w:p w:rsidRPr="006B0FAA" w:rsidR="000C7BB9" w:rsidP="000C7BB9" w:rsidRDefault="000C7BB9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VLADIMIRA NAZORA 2, 33520 SLATINA</w:t>
            </w:r>
          </w:p>
        </w:tc>
        <w:tc>
          <w:tcPr>
            <w:tcW w:w="1984" w:type="dxa"/>
            <w:vAlign w:val="center"/>
          </w:tcPr>
          <w:p w:rsidRPr="006B0FAA" w:rsidR="000C7BB9" w:rsidP="000C7BB9" w:rsidRDefault="000C7BB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6B0FAA" w:rsidR="000C7BB9" w:rsidP="00297E55" w:rsidRDefault="000C7BB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14.800.596,50 kn</w:t>
            </w:r>
          </w:p>
        </w:tc>
      </w:tr>
      <w:tr w:rsidRPr="006B0FAA" w:rsidR="000C7BB9" w:rsidTr="000E232D">
        <w:tc>
          <w:tcPr>
            <w:tcW w:w="1297" w:type="dxa"/>
            <w:vAlign w:val="center"/>
          </w:tcPr>
          <w:p w:rsidRPr="006B0FAA" w:rsidR="000C7BB9" w:rsidP="000C7BB9" w:rsidRDefault="000C7B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211.</w:t>
            </w:r>
          </w:p>
        </w:tc>
        <w:tc>
          <w:tcPr>
            <w:tcW w:w="4935" w:type="dxa"/>
            <w:vAlign w:val="center"/>
          </w:tcPr>
          <w:p w:rsidRPr="006B0FAA" w:rsidR="000C7BB9" w:rsidP="000C7BB9" w:rsidRDefault="000C7BB9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ISTARSKA KREDITNA BANKA UMAG d.d.</w:t>
            </w:r>
          </w:p>
        </w:tc>
        <w:tc>
          <w:tcPr>
            <w:tcW w:w="1843" w:type="dxa"/>
            <w:vAlign w:val="center"/>
          </w:tcPr>
          <w:p w:rsidRPr="006B0FAA" w:rsidR="000C7BB9" w:rsidP="000C7BB9" w:rsidRDefault="000C7B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65723536010</w:t>
            </w:r>
          </w:p>
        </w:tc>
        <w:tc>
          <w:tcPr>
            <w:tcW w:w="4820" w:type="dxa"/>
            <w:vAlign w:val="center"/>
          </w:tcPr>
          <w:p w:rsidRPr="006B0FAA" w:rsidR="000C7BB9" w:rsidP="000C7BB9" w:rsidRDefault="000C7BB9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ERNESTA MILOŠA 1, 52470 UMAG</w:t>
            </w:r>
          </w:p>
        </w:tc>
        <w:tc>
          <w:tcPr>
            <w:tcW w:w="1984" w:type="dxa"/>
            <w:vAlign w:val="center"/>
          </w:tcPr>
          <w:p w:rsidRPr="006B0FAA" w:rsidR="000C7BB9" w:rsidP="000C7BB9" w:rsidRDefault="000C7BB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16.406.464,34 kn</w:t>
            </w:r>
          </w:p>
        </w:tc>
      </w:tr>
      <w:tr w:rsidRPr="006B0FAA" w:rsidR="000C7BB9" w:rsidTr="000E232D">
        <w:tc>
          <w:tcPr>
            <w:tcW w:w="1297" w:type="dxa"/>
            <w:vAlign w:val="center"/>
          </w:tcPr>
          <w:p w:rsidRPr="006B0FAA" w:rsidR="000C7BB9" w:rsidP="000C7BB9" w:rsidRDefault="000C7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213.</w:t>
            </w:r>
          </w:p>
        </w:tc>
        <w:tc>
          <w:tcPr>
            <w:tcW w:w="4935" w:type="dxa"/>
            <w:vAlign w:val="center"/>
          </w:tcPr>
          <w:p w:rsidRPr="006B0FAA" w:rsidR="000C7BB9" w:rsidP="000C7BB9" w:rsidRDefault="000C7BB9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 xml:space="preserve">AGRAM BANKA d.d. </w:t>
            </w:r>
          </w:p>
        </w:tc>
        <w:tc>
          <w:tcPr>
            <w:tcW w:w="1843" w:type="dxa"/>
            <w:vAlign w:val="center"/>
          </w:tcPr>
          <w:p w:rsidRPr="006B0FAA" w:rsidR="000C7BB9" w:rsidP="000C7BB9" w:rsidRDefault="000C7B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70663193635</w:t>
            </w:r>
          </w:p>
        </w:tc>
        <w:tc>
          <w:tcPr>
            <w:tcW w:w="4820" w:type="dxa"/>
            <w:vAlign w:val="center"/>
          </w:tcPr>
          <w:p w:rsidRPr="006B0FAA" w:rsidR="000C7BB9" w:rsidP="000C7BB9" w:rsidRDefault="000C7BB9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ULICA GRADA VUKOVARA 74, 10000 ZAGREB</w:t>
            </w:r>
          </w:p>
        </w:tc>
        <w:tc>
          <w:tcPr>
            <w:tcW w:w="1984" w:type="dxa"/>
          </w:tcPr>
          <w:p w:rsidRPr="006B0FAA" w:rsidR="000C7BB9" w:rsidP="000C7BB9" w:rsidRDefault="000C7BB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16.141.884,66 kn</w:t>
            </w:r>
          </w:p>
          <w:p w:rsidRPr="006B0FAA" w:rsidR="000C7BB9" w:rsidP="000C7BB9" w:rsidRDefault="000C7BB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6B0FAA" w:rsidR="000C7BB9" w:rsidTr="000E232D">
        <w:tc>
          <w:tcPr>
            <w:tcW w:w="1297" w:type="dxa"/>
            <w:vAlign w:val="center"/>
          </w:tcPr>
          <w:p w:rsidRPr="006B0FAA" w:rsidR="000C7BB9" w:rsidP="000C7BB9" w:rsidRDefault="000C7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216.</w:t>
            </w:r>
          </w:p>
        </w:tc>
        <w:tc>
          <w:tcPr>
            <w:tcW w:w="4935" w:type="dxa"/>
            <w:vAlign w:val="center"/>
          </w:tcPr>
          <w:p w:rsidRPr="006B0FAA" w:rsidR="000C7BB9" w:rsidP="000C7BB9" w:rsidRDefault="000C7BB9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UNICREDIT LEASING CROATIA D.O.O.</w:t>
            </w:r>
          </w:p>
        </w:tc>
        <w:tc>
          <w:tcPr>
            <w:tcW w:w="1843" w:type="dxa"/>
            <w:vAlign w:val="center"/>
          </w:tcPr>
          <w:p w:rsidRPr="006B0FAA" w:rsidR="000C7BB9" w:rsidP="000C7BB9" w:rsidRDefault="000C7B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18736141210</w:t>
            </w:r>
          </w:p>
        </w:tc>
        <w:tc>
          <w:tcPr>
            <w:tcW w:w="4820" w:type="dxa"/>
            <w:vAlign w:val="center"/>
          </w:tcPr>
          <w:p w:rsidRPr="006B0FAA" w:rsidR="000C7BB9" w:rsidP="000C7BB9" w:rsidRDefault="000C7BB9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SAMOBORSKA CESTA 145, 10000 ZAGREB</w:t>
            </w:r>
          </w:p>
        </w:tc>
        <w:tc>
          <w:tcPr>
            <w:tcW w:w="1984" w:type="dxa"/>
          </w:tcPr>
          <w:p w:rsidRPr="006B0FAA" w:rsidR="000C7BB9" w:rsidP="000C7BB9" w:rsidRDefault="000C7BB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293.764,33 kn</w:t>
            </w:r>
          </w:p>
          <w:p w:rsidRPr="006B0FAA" w:rsidR="000C7BB9" w:rsidP="000C7BB9" w:rsidRDefault="000C7BB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6B0FAA" w:rsidR="00F55AA0" w:rsidP="005F49B8" w:rsidRDefault="00F55A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0FAA" w:rsidR="00604380" w:rsidP="005F49B8" w:rsidRDefault="00F55A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ab/>
        <w:t>U odnosu na prijave tražbina vjerovnika UČILIŠTE ZA OBRAZOVANJE, IZDAVAŠTVO I SAVJETOVANJE KONTROL BIRO OIB 80945048430</w:t>
      </w:r>
      <w:r w:rsidRPr="006B0FAA" w:rsidR="00F875B1">
        <w:rPr>
          <w:rFonts w:ascii="Arial" w:hAnsi="Arial" w:cs="Arial"/>
          <w:sz w:val="24"/>
          <w:szCs w:val="24"/>
        </w:rPr>
        <w:t xml:space="preserve"> (redni broj prijavljene tražbine 195.)</w:t>
      </w:r>
      <w:r w:rsidRPr="006B0FAA">
        <w:rPr>
          <w:rFonts w:ascii="Arial" w:hAnsi="Arial" w:cs="Arial"/>
          <w:sz w:val="24"/>
          <w:szCs w:val="24"/>
        </w:rPr>
        <w:t xml:space="preserve"> i vjerovnika KONTROL BIRO D.O.O. OIB </w:t>
      </w:r>
      <w:r w:rsidRPr="006B0FAA" w:rsidR="00F875B1">
        <w:rPr>
          <w:rFonts w:ascii="Arial" w:hAnsi="Arial" w:cs="Arial"/>
          <w:sz w:val="24"/>
          <w:szCs w:val="24"/>
        </w:rPr>
        <w:t xml:space="preserve">80916616067 (redni broj prijavljene tražbine 108.) </w:t>
      </w:r>
      <w:r w:rsidRPr="006B0FAA" w:rsidR="00D63DAB">
        <w:rPr>
          <w:rFonts w:ascii="Arial" w:hAnsi="Arial" w:cs="Arial"/>
          <w:sz w:val="24"/>
          <w:szCs w:val="24"/>
        </w:rPr>
        <w:t>sudac ističe</w:t>
      </w:r>
      <w:r w:rsidRPr="006B0FAA" w:rsidR="00F875B1">
        <w:rPr>
          <w:rFonts w:ascii="Arial" w:hAnsi="Arial" w:cs="Arial"/>
          <w:sz w:val="24"/>
          <w:szCs w:val="24"/>
        </w:rPr>
        <w:t xml:space="preserve"> da se radi o dvije prijave tražbin</w:t>
      </w:r>
      <w:r w:rsidRPr="006B0FAA" w:rsidR="00CC58C4">
        <w:rPr>
          <w:rFonts w:ascii="Arial" w:hAnsi="Arial" w:cs="Arial"/>
          <w:sz w:val="24"/>
          <w:szCs w:val="24"/>
        </w:rPr>
        <w:t>a različitih pravnih osoba (Uči</w:t>
      </w:r>
      <w:r w:rsidRPr="006B0FAA" w:rsidR="00F875B1">
        <w:rPr>
          <w:rFonts w:ascii="Arial" w:hAnsi="Arial" w:cs="Arial"/>
          <w:sz w:val="24"/>
          <w:szCs w:val="24"/>
        </w:rPr>
        <w:t xml:space="preserve">lište je ustanova po pravnom obliku, dok je </w:t>
      </w:r>
      <w:r w:rsidRPr="006B0FAA" w:rsidR="00A02B8E">
        <w:rPr>
          <w:rFonts w:ascii="Arial" w:hAnsi="Arial" w:cs="Arial"/>
          <w:sz w:val="24"/>
          <w:szCs w:val="24"/>
        </w:rPr>
        <w:t>KONTROL BIRO D.O.O. društvo s ograničenom odgovornošću te imaju različite OIB-e, dok je adresa sjedišta ista)</w:t>
      </w:r>
      <w:r w:rsidRPr="006B0FAA" w:rsidR="000036B1">
        <w:rPr>
          <w:rFonts w:ascii="Arial" w:hAnsi="Arial" w:cs="Arial"/>
          <w:sz w:val="24"/>
          <w:szCs w:val="24"/>
        </w:rPr>
        <w:t>, što je</w:t>
      </w:r>
      <w:r w:rsidRPr="006B0FAA" w:rsidR="00D63DAB">
        <w:rPr>
          <w:rFonts w:ascii="Arial" w:hAnsi="Arial" w:cs="Arial"/>
          <w:sz w:val="24"/>
          <w:szCs w:val="24"/>
        </w:rPr>
        <w:t xml:space="preserve"> suprotno tablici prijavljenih tražbina Financijske agencije u kojoj su obje tražbine iskazane </w:t>
      </w:r>
      <w:r w:rsidRPr="006B0FAA" w:rsidR="007D12C6">
        <w:rPr>
          <w:rFonts w:ascii="Arial" w:hAnsi="Arial" w:cs="Arial"/>
          <w:sz w:val="24"/>
          <w:szCs w:val="24"/>
        </w:rPr>
        <w:t xml:space="preserve">pod rednim broj 195. </w:t>
      </w:r>
      <w:r w:rsidRPr="006B0FAA" w:rsidR="00D63DAB">
        <w:rPr>
          <w:rFonts w:ascii="Arial" w:hAnsi="Arial" w:cs="Arial"/>
          <w:sz w:val="24"/>
          <w:szCs w:val="24"/>
        </w:rPr>
        <w:t>u ukupnom iznosu od 10</w:t>
      </w:r>
      <w:r w:rsidRPr="006B0FAA" w:rsidR="007D12C6">
        <w:rPr>
          <w:rFonts w:ascii="Arial" w:hAnsi="Arial" w:cs="Arial"/>
          <w:sz w:val="24"/>
          <w:szCs w:val="24"/>
        </w:rPr>
        <w:t>.315,00</w:t>
      </w:r>
      <w:r w:rsidRPr="006B0FAA" w:rsidR="00604380">
        <w:rPr>
          <w:rFonts w:ascii="Arial" w:hAnsi="Arial" w:cs="Arial"/>
          <w:sz w:val="24"/>
          <w:szCs w:val="24"/>
        </w:rPr>
        <w:t xml:space="preserve"> kn. </w:t>
      </w:r>
    </w:p>
    <w:p w:rsidRPr="006B0FAA" w:rsidR="00604380" w:rsidP="005F49B8" w:rsidRDefault="006043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0FAA" w:rsidR="00F55AA0" w:rsidP="00604380" w:rsidRDefault="0060438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Stoga se </w:t>
      </w:r>
      <w:r w:rsidRPr="006B0FAA" w:rsidR="004C3944">
        <w:rPr>
          <w:rFonts w:ascii="Arial" w:hAnsi="Arial" w:cs="Arial"/>
          <w:sz w:val="24"/>
          <w:szCs w:val="24"/>
        </w:rPr>
        <w:t xml:space="preserve">utvrđuje </w:t>
      </w:r>
      <w:r w:rsidRPr="006B0FAA" w:rsidR="007D12C6">
        <w:rPr>
          <w:rFonts w:ascii="Arial" w:hAnsi="Arial" w:cs="Arial"/>
          <w:sz w:val="24"/>
          <w:szCs w:val="24"/>
        </w:rPr>
        <w:t>da je vjerovnik UČILIŠTE ZA OBRAZOVANJE, IZDAVAŠTVO I SAVJETOVANJE KONTROL BIRO OIB 80945048430 (redni broj prijavljene tražbine 195.) prijavio tražbinu u iznosu od 2.940,00 kn (prijava na listu 5870</w:t>
      </w:r>
      <w:r w:rsidRPr="006B0FAA" w:rsidR="004C3944">
        <w:rPr>
          <w:rFonts w:ascii="Arial" w:hAnsi="Arial" w:cs="Arial"/>
          <w:sz w:val="24"/>
          <w:szCs w:val="24"/>
        </w:rPr>
        <w:t>-5871 spisa), a vjerovnik KONTROL BIRO D.O.O. OIB 80916616067 (redni broj prijavljene tražbine 108.) prijavio tražbinu u iznosu od 7.375,00 kn</w:t>
      </w:r>
      <w:r w:rsidRPr="006B0FAA" w:rsidR="001C584D">
        <w:rPr>
          <w:rFonts w:ascii="Arial" w:hAnsi="Arial" w:cs="Arial"/>
          <w:sz w:val="24"/>
          <w:szCs w:val="24"/>
        </w:rPr>
        <w:t xml:space="preserve"> prijava na listu 5889-5891 spisa)</w:t>
      </w:r>
      <w:r w:rsidRPr="006B0FAA" w:rsidR="0070459A">
        <w:rPr>
          <w:rFonts w:ascii="Arial" w:hAnsi="Arial" w:cs="Arial"/>
          <w:sz w:val="24"/>
          <w:szCs w:val="24"/>
        </w:rPr>
        <w:t>.</w:t>
      </w:r>
    </w:p>
    <w:p w:rsidRPr="006B0FAA" w:rsidR="00D43DC5" w:rsidP="00604380" w:rsidRDefault="00D43DC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B0FAA" w:rsidR="00D43DC5" w:rsidP="00604380" w:rsidRDefault="00D43DC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Podnescima od 14. travnja 2023. i </w:t>
      </w:r>
      <w:r w:rsidRPr="006B0FAA" w:rsidR="009F7F23">
        <w:rPr>
          <w:rFonts w:ascii="Arial" w:hAnsi="Arial" w:cs="Arial"/>
          <w:sz w:val="24"/>
          <w:szCs w:val="24"/>
        </w:rPr>
        <w:t>12. travnja 2023. povjerenik</w:t>
      </w:r>
      <w:r w:rsidRPr="006B0FAA" w:rsidR="008116ED">
        <w:rPr>
          <w:rFonts w:ascii="Arial" w:hAnsi="Arial" w:cs="Arial"/>
          <w:sz w:val="24"/>
          <w:szCs w:val="24"/>
        </w:rPr>
        <w:t xml:space="preserve"> i dužnik, su se očitovali da</w:t>
      </w:r>
      <w:r w:rsidRPr="006B0FAA" w:rsidR="009F7F23">
        <w:rPr>
          <w:rFonts w:ascii="Arial" w:hAnsi="Arial" w:cs="Arial"/>
          <w:sz w:val="24"/>
          <w:szCs w:val="24"/>
        </w:rPr>
        <w:t xml:space="preserve"> su obje tražbine vjerovnika predmet </w:t>
      </w:r>
      <w:r w:rsidRPr="006B0FAA" w:rsidR="00677365">
        <w:rPr>
          <w:rFonts w:ascii="Arial" w:hAnsi="Arial" w:cs="Arial"/>
          <w:sz w:val="24"/>
          <w:szCs w:val="24"/>
        </w:rPr>
        <w:t>sudskih postupaka.</w:t>
      </w:r>
    </w:p>
    <w:p w:rsidRPr="006B0FAA" w:rsidR="00BD0BE6" w:rsidP="005F49B8" w:rsidRDefault="00BD0B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0FAA" w:rsidR="00BD0BE6" w:rsidP="00BD0BE6" w:rsidRDefault="00BD0B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ab/>
        <w:t>Utvrđuje se da je podneskom od 13. veljače 2023. vjerovnik HEP-Opskrba d.o.o., OIB 63073332379, Zagreb, Ulica grada Vukovara 37, povukao prijavu tražbine u iznosu od 1.796,68 eura / 13.537,05 kn, što je sud utvrdio pravomoćnim rješenjem od 1. ožujka 2023.</w:t>
      </w:r>
    </w:p>
    <w:p w:rsidRPr="006B0FAA" w:rsidR="00401D8F" w:rsidP="00401D8F" w:rsidRDefault="00401D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0FAA" w:rsidR="00FD2214" w:rsidP="00BD0BE6" w:rsidRDefault="00401D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ab/>
        <w:t xml:space="preserve">Utvrđuje se da je podneskom od </w:t>
      </w:r>
      <w:r w:rsidRPr="006B0FAA" w:rsidR="00FD2214">
        <w:rPr>
          <w:rFonts w:ascii="Arial" w:hAnsi="Arial" w:cs="Arial"/>
          <w:sz w:val="24"/>
          <w:szCs w:val="24"/>
        </w:rPr>
        <w:t>5. travnja</w:t>
      </w:r>
      <w:r w:rsidRPr="006B0FAA">
        <w:rPr>
          <w:rFonts w:ascii="Arial" w:hAnsi="Arial" w:cs="Arial"/>
          <w:sz w:val="24"/>
          <w:szCs w:val="24"/>
        </w:rPr>
        <w:t xml:space="preserve"> 2023. vjerovnik </w:t>
      </w:r>
      <w:r w:rsidRPr="006B0FAA" w:rsidR="00FD2214">
        <w:rPr>
          <w:rFonts w:ascii="Arial" w:hAnsi="Arial" w:cs="Arial"/>
          <w:sz w:val="24"/>
          <w:szCs w:val="24"/>
        </w:rPr>
        <w:t>INPOS d.o.o.</w:t>
      </w:r>
      <w:r w:rsidRPr="006B0FAA">
        <w:rPr>
          <w:rFonts w:ascii="Arial" w:hAnsi="Arial" w:cs="Arial"/>
          <w:sz w:val="24"/>
          <w:szCs w:val="24"/>
        </w:rPr>
        <w:t xml:space="preserve"> OIB </w:t>
      </w:r>
      <w:r w:rsidRPr="006B0FAA" w:rsidR="00FD2214">
        <w:rPr>
          <w:rFonts w:ascii="Arial" w:hAnsi="Arial" w:cs="Arial"/>
          <w:sz w:val="24"/>
          <w:szCs w:val="24"/>
        </w:rPr>
        <w:t xml:space="preserve">51356331470, </w:t>
      </w:r>
      <w:r w:rsidRPr="006B0FAA">
        <w:rPr>
          <w:rFonts w:ascii="Arial" w:hAnsi="Arial" w:cs="Arial"/>
          <w:sz w:val="24"/>
          <w:szCs w:val="24"/>
        </w:rPr>
        <w:t xml:space="preserve"> </w:t>
      </w:r>
      <w:r w:rsidRPr="006B0FAA" w:rsidR="00FD2214">
        <w:rPr>
          <w:rFonts w:ascii="Arial" w:hAnsi="Arial" w:cs="Arial"/>
          <w:sz w:val="24"/>
          <w:szCs w:val="24"/>
        </w:rPr>
        <w:t>OPEKARNIŠKA CESTA 2,  3000 CELJE, SLOVENIJA</w:t>
      </w:r>
      <w:r w:rsidRPr="006B0FAA">
        <w:rPr>
          <w:rFonts w:ascii="Arial" w:hAnsi="Arial" w:cs="Arial"/>
          <w:sz w:val="24"/>
          <w:szCs w:val="24"/>
        </w:rPr>
        <w:t xml:space="preserve">, </w:t>
      </w:r>
      <w:r w:rsidRPr="006B0FAA" w:rsidR="00CC1023">
        <w:rPr>
          <w:rFonts w:ascii="Arial" w:hAnsi="Arial" w:cs="Arial"/>
          <w:sz w:val="24"/>
          <w:szCs w:val="24"/>
        </w:rPr>
        <w:t xml:space="preserve">djelomično </w:t>
      </w:r>
      <w:r w:rsidRPr="006B0FAA">
        <w:rPr>
          <w:rFonts w:ascii="Arial" w:hAnsi="Arial" w:cs="Arial"/>
          <w:sz w:val="24"/>
          <w:szCs w:val="24"/>
        </w:rPr>
        <w:t xml:space="preserve">povukao prijavu tražbine u iznosu od </w:t>
      </w:r>
      <w:r w:rsidRPr="006B0FAA" w:rsidR="00CC1023">
        <w:rPr>
          <w:rFonts w:ascii="Arial" w:hAnsi="Arial" w:cs="Arial"/>
          <w:sz w:val="24"/>
          <w:szCs w:val="24"/>
        </w:rPr>
        <w:t>7.515,20</w:t>
      </w:r>
      <w:r w:rsidRPr="006B0FAA">
        <w:rPr>
          <w:rFonts w:ascii="Arial" w:hAnsi="Arial" w:cs="Arial"/>
          <w:sz w:val="24"/>
          <w:szCs w:val="24"/>
        </w:rPr>
        <w:t xml:space="preserve"> eura / </w:t>
      </w:r>
      <w:r w:rsidRPr="006B0FAA" w:rsidR="00CC1023">
        <w:rPr>
          <w:rFonts w:ascii="Arial" w:hAnsi="Arial" w:cs="Arial"/>
          <w:sz w:val="24"/>
          <w:szCs w:val="24"/>
        </w:rPr>
        <w:t>56.623,27 kn</w:t>
      </w:r>
      <w:r w:rsidRPr="006B0FAA">
        <w:rPr>
          <w:rFonts w:ascii="Arial" w:hAnsi="Arial" w:cs="Arial"/>
          <w:sz w:val="24"/>
          <w:szCs w:val="24"/>
        </w:rPr>
        <w:t>.</w:t>
      </w:r>
    </w:p>
    <w:p w:rsidRPr="006B0FAA" w:rsidR="00404E3E" w:rsidP="00BD0BE6" w:rsidRDefault="00404E3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B0FAA" w:rsidR="00404E3E" w:rsidP="00404E3E" w:rsidRDefault="00404E3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0FAA">
        <w:rPr>
          <w:rFonts w:ascii="Arial" w:hAnsi="Arial" w:eastAsia="Times New Roman" w:cs="Arial"/>
          <w:sz w:val="24"/>
          <w:szCs w:val="24"/>
          <w:lang w:eastAsia="hr-HR"/>
        </w:rPr>
        <w:t>Utvrđuje se da su slijedeći vjerovnici podnijeli nepravovremene prijave tražbina:</w:t>
      </w:r>
    </w:p>
    <w:p w:rsidRPr="006B0FAA" w:rsidR="005E7CB5" w:rsidP="00404E3E" w:rsidRDefault="005E7CB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u w:val="single"/>
          <w:lang w:eastAsia="hr-HR"/>
        </w:rPr>
      </w:pPr>
    </w:p>
    <w:tbl>
      <w:tblPr>
        <w:tblStyle w:val="Reetkatablice"/>
        <w:tblW w:w="14454" w:type="dxa"/>
        <w:tblLook w:firstRow="1" w:lastRow="0" w:firstColumn="1" w:lastColumn="0" w:noHBand="0" w:noVBand="1" w:val="04A0"/>
      </w:tblPr>
      <w:tblGrid>
        <w:gridCol w:w="1298"/>
        <w:gridCol w:w="2666"/>
        <w:gridCol w:w="1985"/>
        <w:gridCol w:w="4252"/>
        <w:gridCol w:w="1843"/>
        <w:gridCol w:w="2410"/>
      </w:tblGrid>
      <w:tr w:rsidRPr="006B0FAA" w:rsidR="00F63289" w:rsidTr="00C21FC2">
        <w:tc>
          <w:tcPr>
            <w:tcW w:w="1298" w:type="dxa"/>
            <w:vAlign w:val="center"/>
          </w:tcPr>
          <w:p w:rsidRPr="006B0FAA" w:rsidR="00F63289" w:rsidP="00F63289" w:rsidRDefault="00F6328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B0FAA">
              <w:rPr>
                <w:rFonts w:ascii="Arial" w:hAnsi="Arial" w:cs="Arial"/>
                <w:bCs/>
                <w:sz w:val="24"/>
                <w:szCs w:val="24"/>
              </w:rPr>
              <w:t>Redni broj prijavljene tražbine</w:t>
            </w:r>
          </w:p>
        </w:tc>
        <w:tc>
          <w:tcPr>
            <w:tcW w:w="2666" w:type="dxa"/>
            <w:vAlign w:val="center"/>
          </w:tcPr>
          <w:p w:rsidRPr="006B0FAA" w:rsidR="00F63289" w:rsidP="00F63289" w:rsidRDefault="00F632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B0FAA">
              <w:rPr>
                <w:rFonts w:ascii="Arial" w:hAnsi="Arial" w:cs="Arial"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w="1985" w:type="dxa"/>
            <w:vAlign w:val="center"/>
          </w:tcPr>
          <w:p w:rsidRPr="006B0FAA" w:rsidR="00F63289" w:rsidP="00F63289" w:rsidRDefault="00F632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B0FAA">
              <w:rPr>
                <w:rFonts w:ascii="Arial" w:hAnsi="Arial" w:cs="Arial"/>
                <w:bCs/>
                <w:sz w:val="24"/>
                <w:szCs w:val="24"/>
              </w:rPr>
              <w:t>OIB vjerovnika</w:t>
            </w:r>
          </w:p>
        </w:tc>
        <w:tc>
          <w:tcPr>
            <w:tcW w:w="4252" w:type="dxa"/>
            <w:vAlign w:val="center"/>
          </w:tcPr>
          <w:p w:rsidRPr="006B0FAA" w:rsidR="00F63289" w:rsidP="00F63289" w:rsidRDefault="00F632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B0FAA">
              <w:rPr>
                <w:rFonts w:ascii="Arial" w:hAnsi="Arial" w:cs="Arial"/>
                <w:bCs/>
                <w:sz w:val="24"/>
                <w:szCs w:val="24"/>
              </w:rPr>
              <w:t>Adresa vjerovnika</w:t>
            </w:r>
          </w:p>
        </w:tc>
        <w:tc>
          <w:tcPr>
            <w:tcW w:w="1843" w:type="dxa"/>
          </w:tcPr>
          <w:p w:rsidRPr="006B0FAA" w:rsidR="00F63289" w:rsidP="00F63289" w:rsidRDefault="00F6328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B0FAA">
              <w:rPr>
                <w:rFonts w:ascii="Arial" w:hAnsi="Arial" w:cs="Arial"/>
                <w:bCs/>
                <w:sz w:val="24"/>
                <w:szCs w:val="24"/>
              </w:rPr>
              <w:t>Datum podnošenja prijave tražbine</w:t>
            </w:r>
          </w:p>
          <w:p w:rsidRPr="006B0FAA" w:rsidR="00F63289" w:rsidP="00F63289" w:rsidRDefault="00F6328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</w:pPr>
          </w:p>
        </w:tc>
        <w:tc>
          <w:tcPr>
            <w:tcW w:w="2410" w:type="dxa"/>
          </w:tcPr>
          <w:p w:rsidRPr="006B0FAA" w:rsidR="00F63289" w:rsidP="00F63289" w:rsidRDefault="00A90C1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B0FAA">
              <w:rPr>
                <w:rFonts w:ascii="Arial" w:hAnsi="Arial" w:cs="Arial"/>
                <w:bCs/>
                <w:sz w:val="24"/>
                <w:szCs w:val="24"/>
              </w:rPr>
              <w:t xml:space="preserve">Iznos </w:t>
            </w:r>
            <w:r w:rsidRPr="006B0FAA" w:rsidR="00F63289">
              <w:rPr>
                <w:rFonts w:ascii="Arial" w:hAnsi="Arial" w:cs="Arial"/>
                <w:bCs/>
                <w:sz w:val="24"/>
                <w:szCs w:val="24"/>
              </w:rPr>
              <w:t xml:space="preserve">prijavljene  </w:t>
            </w:r>
            <w:r w:rsidRPr="006B0FA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6B0FAA" w:rsidR="00F63289">
              <w:rPr>
                <w:rFonts w:ascii="Arial" w:hAnsi="Arial" w:cs="Arial"/>
                <w:bCs/>
                <w:sz w:val="24"/>
                <w:szCs w:val="24"/>
              </w:rPr>
              <w:t>tražbine</w:t>
            </w:r>
          </w:p>
          <w:p w:rsidRPr="006B0FAA" w:rsidR="00F63289" w:rsidP="00F63289" w:rsidRDefault="00F6328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</w:pPr>
          </w:p>
        </w:tc>
      </w:tr>
      <w:tr w:rsidRPr="006B0FAA" w:rsidR="00C43ADA" w:rsidTr="00C21FC2">
        <w:tc>
          <w:tcPr>
            <w:tcW w:w="1298" w:type="dxa"/>
            <w:vAlign w:val="center"/>
          </w:tcPr>
          <w:p w:rsidRPr="006B0FAA" w:rsidR="00C43ADA" w:rsidP="00C43ADA" w:rsidRDefault="00C43AD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160.</w:t>
            </w:r>
          </w:p>
        </w:tc>
        <w:tc>
          <w:tcPr>
            <w:tcW w:w="2666" w:type="dxa"/>
            <w:vAlign w:val="center"/>
          </w:tcPr>
          <w:p w:rsidRPr="006B0FAA" w:rsidR="00C43ADA" w:rsidP="00C43ADA" w:rsidRDefault="00C43ADA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 xml:space="preserve">PRIVATNI SMJEŠTAJ PERICA ŠKUNCA </w:t>
            </w:r>
          </w:p>
        </w:tc>
        <w:tc>
          <w:tcPr>
            <w:tcW w:w="1985" w:type="dxa"/>
            <w:vAlign w:val="center"/>
          </w:tcPr>
          <w:p w:rsidRPr="006B0FAA" w:rsidR="00C43ADA" w:rsidP="00C43ADA" w:rsidRDefault="00C43A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96887848392</w:t>
            </w:r>
          </w:p>
        </w:tc>
        <w:tc>
          <w:tcPr>
            <w:tcW w:w="4252" w:type="dxa"/>
            <w:vAlign w:val="center"/>
          </w:tcPr>
          <w:p w:rsidRPr="006B0FAA" w:rsidR="00C43ADA" w:rsidP="00C43ADA" w:rsidRDefault="00C43ADA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 xml:space="preserve">BANA JOSIPA JELAČIĆA 3, 53291 NOVALJA </w:t>
            </w:r>
          </w:p>
        </w:tc>
        <w:tc>
          <w:tcPr>
            <w:tcW w:w="1843" w:type="dxa"/>
          </w:tcPr>
          <w:p w:rsidRPr="006B0FAA" w:rsidR="00C43ADA" w:rsidP="00C43ADA" w:rsidRDefault="00C43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29.12.2022.</w:t>
            </w:r>
          </w:p>
          <w:p w:rsidRPr="006B0FAA" w:rsidR="00C43ADA" w:rsidP="00C43ADA" w:rsidRDefault="00C43ADA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</w:pPr>
          </w:p>
        </w:tc>
        <w:tc>
          <w:tcPr>
            <w:tcW w:w="2410" w:type="dxa"/>
          </w:tcPr>
          <w:p w:rsidRPr="006B0FAA" w:rsidR="00C43ADA" w:rsidP="00C43ADA" w:rsidRDefault="00C43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3.600,00 kn</w:t>
            </w:r>
          </w:p>
          <w:p w:rsidRPr="006B0FAA" w:rsidR="00C43ADA" w:rsidP="00C43ADA" w:rsidRDefault="00C43ADA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</w:pPr>
          </w:p>
        </w:tc>
      </w:tr>
      <w:tr w:rsidRPr="006B0FAA" w:rsidR="00C43ADA" w:rsidTr="00C21FC2">
        <w:tc>
          <w:tcPr>
            <w:tcW w:w="1298" w:type="dxa"/>
            <w:vAlign w:val="center"/>
          </w:tcPr>
          <w:p w:rsidRPr="006B0FAA" w:rsidR="00C43ADA" w:rsidP="00C43ADA" w:rsidRDefault="00C43AD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176.</w:t>
            </w:r>
          </w:p>
        </w:tc>
        <w:tc>
          <w:tcPr>
            <w:tcW w:w="2666" w:type="dxa"/>
            <w:vAlign w:val="center"/>
          </w:tcPr>
          <w:p w:rsidRPr="006B0FAA" w:rsidR="00C43ADA" w:rsidP="00492224" w:rsidRDefault="00492224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 xml:space="preserve">SIRAS D.O.O. </w:t>
            </w:r>
          </w:p>
        </w:tc>
        <w:tc>
          <w:tcPr>
            <w:tcW w:w="1985" w:type="dxa"/>
            <w:vAlign w:val="center"/>
          </w:tcPr>
          <w:p w:rsidRPr="006B0FAA" w:rsidR="00C43ADA" w:rsidP="00C43ADA" w:rsidRDefault="00C43A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48685654424</w:t>
            </w:r>
          </w:p>
        </w:tc>
        <w:tc>
          <w:tcPr>
            <w:tcW w:w="4252" w:type="dxa"/>
            <w:vAlign w:val="center"/>
          </w:tcPr>
          <w:p w:rsidRPr="006B0FAA" w:rsidR="00C43ADA" w:rsidP="00C43ADA" w:rsidRDefault="00C43ADA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IVANIĆGRADSKA 56, 10000 ZAGREB</w:t>
            </w:r>
          </w:p>
        </w:tc>
        <w:tc>
          <w:tcPr>
            <w:tcW w:w="1843" w:type="dxa"/>
          </w:tcPr>
          <w:p w:rsidRPr="006B0FAA" w:rsidR="00C43ADA" w:rsidP="00C43ADA" w:rsidRDefault="00C43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13.01.2023.</w:t>
            </w:r>
          </w:p>
          <w:p w:rsidRPr="006B0FAA" w:rsidR="00C43ADA" w:rsidP="00C43ADA" w:rsidRDefault="00C43ADA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</w:pPr>
          </w:p>
        </w:tc>
        <w:tc>
          <w:tcPr>
            <w:tcW w:w="2410" w:type="dxa"/>
          </w:tcPr>
          <w:p w:rsidRPr="006B0FAA" w:rsidR="00C43ADA" w:rsidP="00C43ADA" w:rsidRDefault="00C43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5.765,42 kn</w:t>
            </w:r>
          </w:p>
          <w:p w:rsidRPr="006B0FAA" w:rsidR="00C43ADA" w:rsidP="00C43ADA" w:rsidRDefault="00C43ADA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</w:pPr>
          </w:p>
        </w:tc>
      </w:tr>
      <w:tr w:rsidRPr="006B0FAA" w:rsidR="00C43ADA" w:rsidTr="00C21FC2">
        <w:tc>
          <w:tcPr>
            <w:tcW w:w="1298" w:type="dxa"/>
            <w:vAlign w:val="center"/>
          </w:tcPr>
          <w:p w:rsidRPr="006B0FAA" w:rsidR="00C43ADA" w:rsidP="00C43ADA" w:rsidRDefault="00C43AD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154.</w:t>
            </w:r>
          </w:p>
        </w:tc>
        <w:tc>
          <w:tcPr>
            <w:tcW w:w="2666" w:type="dxa"/>
            <w:vAlign w:val="center"/>
          </w:tcPr>
          <w:p w:rsidRPr="006B0FAA" w:rsidR="00C43ADA" w:rsidP="00492224" w:rsidRDefault="00C43ADA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 xml:space="preserve">PETEK TOURS  - PUTNIČKA AGENCIJA D.O.O. </w:t>
            </w:r>
          </w:p>
        </w:tc>
        <w:tc>
          <w:tcPr>
            <w:tcW w:w="1985" w:type="dxa"/>
            <w:vAlign w:val="center"/>
          </w:tcPr>
          <w:p w:rsidRPr="006B0FAA" w:rsidR="00C43ADA" w:rsidP="00C43ADA" w:rsidRDefault="00C43A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78345429095</w:t>
            </w:r>
          </w:p>
        </w:tc>
        <w:tc>
          <w:tcPr>
            <w:tcW w:w="4252" w:type="dxa"/>
            <w:vAlign w:val="center"/>
          </w:tcPr>
          <w:p w:rsidRPr="006B0FAA" w:rsidR="00C43ADA" w:rsidP="00C43ADA" w:rsidRDefault="00C43ADA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VUKOVARSKA 1, 10310 IVANIĆ GRAD</w:t>
            </w:r>
          </w:p>
        </w:tc>
        <w:tc>
          <w:tcPr>
            <w:tcW w:w="1843" w:type="dxa"/>
          </w:tcPr>
          <w:p w:rsidRPr="006B0FAA" w:rsidR="00C43ADA" w:rsidP="00C43ADA" w:rsidRDefault="00C43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26.01.2023.</w:t>
            </w:r>
          </w:p>
          <w:p w:rsidRPr="006B0FAA" w:rsidR="00C43ADA" w:rsidP="00C43ADA" w:rsidRDefault="00C43ADA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</w:pPr>
          </w:p>
        </w:tc>
        <w:tc>
          <w:tcPr>
            <w:tcW w:w="2410" w:type="dxa"/>
          </w:tcPr>
          <w:p w:rsidRPr="006B0FAA" w:rsidR="00492224" w:rsidP="00492224" w:rsidRDefault="004922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159.114,04 kn</w:t>
            </w:r>
          </w:p>
          <w:p w:rsidRPr="006B0FAA" w:rsidR="00C43ADA" w:rsidP="00C43ADA" w:rsidRDefault="00C43ADA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</w:pPr>
          </w:p>
        </w:tc>
      </w:tr>
      <w:tr w:rsidRPr="006B0FAA" w:rsidR="00492224" w:rsidTr="00C21FC2">
        <w:tc>
          <w:tcPr>
            <w:tcW w:w="1298" w:type="dxa"/>
            <w:vAlign w:val="center"/>
          </w:tcPr>
          <w:p w:rsidRPr="006B0FAA" w:rsidR="00492224" w:rsidP="00492224" w:rsidRDefault="004922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lastRenderedPageBreak/>
              <w:t>46.</w:t>
            </w:r>
          </w:p>
        </w:tc>
        <w:tc>
          <w:tcPr>
            <w:tcW w:w="2666" w:type="dxa"/>
            <w:vAlign w:val="center"/>
          </w:tcPr>
          <w:p w:rsidRPr="006B0FAA" w:rsidR="00492224" w:rsidP="00492224" w:rsidRDefault="00492224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 xml:space="preserve">DOMUS SESVETE D.O.O. </w:t>
            </w:r>
          </w:p>
        </w:tc>
        <w:tc>
          <w:tcPr>
            <w:tcW w:w="1985" w:type="dxa"/>
            <w:vAlign w:val="center"/>
          </w:tcPr>
          <w:p w:rsidRPr="006B0FAA" w:rsidR="00492224" w:rsidP="00492224" w:rsidRDefault="004922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81806367106</w:t>
            </w:r>
          </w:p>
        </w:tc>
        <w:tc>
          <w:tcPr>
            <w:tcW w:w="4252" w:type="dxa"/>
            <w:vAlign w:val="center"/>
          </w:tcPr>
          <w:p w:rsidRPr="006B0FAA" w:rsidR="00492224" w:rsidP="00492224" w:rsidRDefault="00492224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ZAGREBAČKA 123, 10360 SESVETE</w:t>
            </w:r>
          </w:p>
        </w:tc>
        <w:tc>
          <w:tcPr>
            <w:tcW w:w="1843" w:type="dxa"/>
          </w:tcPr>
          <w:p w:rsidRPr="006B0FAA" w:rsidR="00492224" w:rsidP="00492224" w:rsidRDefault="004922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27.01.2023.</w:t>
            </w:r>
          </w:p>
          <w:p w:rsidRPr="006B0FAA" w:rsidR="00492224" w:rsidP="00492224" w:rsidRDefault="0049222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</w:pPr>
          </w:p>
        </w:tc>
        <w:tc>
          <w:tcPr>
            <w:tcW w:w="2410" w:type="dxa"/>
          </w:tcPr>
          <w:p w:rsidRPr="006B0FAA" w:rsidR="00492224" w:rsidP="00492224" w:rsidRDefault="004922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10.000,00 kn</w:t>
            </w:r>
          </w:p>
          <w:p w:rsidRPr="006B0FAA" w:rsidR="00492224" w:rsidP="00492224" w:rsidRDefault="0049222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</w:pPr>
          </w:p>
        </w:tc>
      </w:tr>
      <w:tr w:rsidRPr="006B0FAA" w:rsidR="00492224" w:rsidTr="00C21FC2">
        <w:tc>
          <w:tcPr>
            <w:tcW w:w="1298" w:type="dxa"/>
            <w:vAlign w:val="center"/>
          </w:tcPr>
          <w:p w:rsidRPr="006B0FAA" w:rsidR="00492224" w:rsidP="00492224" w:rsidRDefault="004922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144.</w:t>
            </w:r>
          </w:p>
        </w:tc>
        <w:tc>
          <w:tcPr>
            <w:tcW w:w="2666" w:type="dxa"/>
            <w:vAlign w:val="center"/>
          </w:tcPr>
          <w:p w:rsidRPr="006B0FAA" w:rsidR="00492224" w:rsidP="00492224" w:rsidRDefault="00492224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 xml:space="preserve">JERE KALCINA OBRT ZA PRIJEVOZ I TRGOVINU, VL.MARIJAN KALCINA </w:t>
            </w:r>
          </w:p>
        </w:tc>
        <w:tc>
          <w:tcPr>
            <w:tcW w:w="1985" w:type="dxa"/>
            <w:vAlign w:val="center"/>
          </w:tcPr>
          <w:p w:rsidRPr="006B0FAA" w:rsidR="00492224" w:rsidP="00492224" w:rsidRDefault="004922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15105798163</w:t>
            </w:r>
          </w:p>
        </w:tc>
        <w:tc>
          <w:tcPr>
            <w:tcW w:w="4252" w:type="dxa"/>
            <w:vAlign w:val="center"/>
          </w:tcPr>
          <w:p w:rsidRPr="006B0FAA" w:rsidR="00492224" w:rsidP="00492224" w:rsidRDefault="00492224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HRVATSKOG SABORA 61, 23000 ZADAR</w:t>
            </w:r>
          </w:p>
        </w:tc>
        <w:tc>
          <w:tcPr>
            <w:tcW w:w="1843" w:type="dxa"/>
          </w:tcPr>
          <w:p w:rsidRPr="006B0FAA" w:rsidR="00492224" w:rsidP="00492224" w:rsidRDefault="004922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27.01.2023.</w:t>
            </w:r>
          </w:p>
          <w:p w:rsidRPr="006B0FAA" w:rsidR="00492224" w:rsidP="00492224" w:rsidRDefault="0049222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</w:pPr>
          </w:p>
        </w:tc>
        <w:tc>
          <w:tcPr>
            <w:tcW w:w="2410" w:type="dxa"/>
          </w:tcPr>
          <w:p w:rsidRPr="006B0FAA" w:rsidR="00492224" w:rsidP="00492224" w:rsidRDefault="004922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11.000,00 kn</w:t>
            </w:r>
          </w:p>
          <w:p w:rsidRPr="006B0FAA" w:rsidR="00492224" w:rsidP="00492224" w:rsidRDefault="0049222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</w:pPr>
          </w:p>
        </w:tc>
      </w:tr>
    </w:tbl>
    <w:p w:rsidRPr="006B0FAA" w:rsidR="005F49B8" w:rsidP="00404E3E" w:rsidRDefault="005F49B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u w:val="single"/>
          <w:lang w:eastAsia="hr-HR"/>
        </w:rPr>
      </w:pPr>
    </w:p>
    <w:p w:rsidRPr="006B0FAA" w:rsidR="005F49B8" w:rsidP="00404E3E" w:rsidRDefault="005F49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 obzirom na to da su dužnik i povjerenik osporili tražbine vjerovnika </w:t>
      </w:r>
      <w:r w:rsidRPr="006B0FAA">
        <w:rPr>
          <w:rFonts w:ascii="Arial" w:hAnsi="Arial" w:cs="Arial"/>
          <w:sz w:val="24"/>
          <w:szCs w:val="24"/>
        </w:rPr>
        <w:t>PRIVATNI SMJEŠTAJ PERICA ŠKUNCA i SIRAS D.O.O.</w:t>
      </w:r>
      <w:r w:rsidRPr="006B0FAA" w:rsidR="005B1F81">
        <w:rPr>
          <w:rFonts w:ascii="Arial" w:hAnsi="Arial" w:cs="Arial"/>
          <w:sz w:val="24"/>
          <w:szCs w:val="24"/>
        </w:rPr>
        <w:t xml:space="preserve"> (jer su podnesene izvan roka za prijavu), koje su i prema utvrđenju suda nepravovremene, te tražbine kao i ostale nepravovremeno prijavljene tražbine neće biti predmetom ispitivanja na današnjem ročištu te će sud posebnim rješenjem odbaciti sve nepravovremeno prijavljene tražbine naprijed navedenih vjerovnika.</w:t>
      </w:r>
    </w:p>
    <w:p w:rsidRPr="006B0FAA" w:rsidR="00FA6891" w:rsidP="00404E3E" w:rsidRDefault="00FA68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0FAA" w:rsidR="00404E3E" w:rsidP="00B564D4" w:rsidRDefault="00FA6891">
      <w:pPr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ab/>
        <w:t>U</w:t>
      </w:r>
      <w:r w:rsidRPr="006B0FAA" w:rsidR="0077582F">
        <w:rPr>
          <w:rFonts w:ascii="Arial" w:hAnsi="Arial" w:cs="Arial"/>
          <w:sz w:val="24"/>
          <w:szCs w:val="24"/>
        </w:rPr>
        <w:t>tvrđuje se da su očitovanja po zaključku</w:t>
      </w:r>
      <w:r w:rsidRPr="006B0FAA">
        <w:rPr>
          <w:rFonts w:ascii="Arial" w:hAnsi="Arial" w:cs="Arial"/>
          <w:sz w:val="24"/>
          <w:szCs w:val="24"/>
        </w:rPr>
        <w:t xml:space="preserve"> sud</w:t>
      </w:r>
      <w:r w:rsidRPr="006B0FAA" w:rsidR="0077582F">
        <w:rPr>
          <w:rFonts w:ascii="Arial" w:hAnsi="Arial" w:cs="Arial"/>
          <w:sz w:val="24"/>
          <w:szCs w:val="24"/>
        </w:rPr>
        <w:t>a</w:t>
      </w:r>
      <w:r w:rsidRPr="006B0FAA">
        <w:rPr>
          <w:rFonts w:ascii="Arial" w:hAnsi="Arial" w:cs="Arial"/>
          <w:sz w:val="24"/>
          <w:szCs w:val="24"/>
        </w:rPr>
        <w:t xml:space="preserve"> od 31. ožujka 2023. </w:t>
      </w:r>
      <w:r w:rsidRPr="006B0FAA" w:rsidR="0077582F">
        <w:rPr>
          <w:rFonts w:ascii="Arial" w:hAnsi="Arial" w:cs="Arial"/>
          <w:sz w:val="24"/>
          <w:szCs w:val="24"/>
        </w:rPr>
        <w:t xml:space="preserve">dostavili </w:t>
      </w:r>
      <w:proofErr w:type="spellStart"/>
      <w:r w:rsidRPr="006B0FAA" w:rsidR="003A2306">
        <w:rPr>
          <w:rFonts w:ascii="Arial" w:hAnsi="Arial" w:cs="Arial"/>
          <w:sz w:val="24"/>
          <w:szCs w:val="24"/>
        </w:rPr>
        <w:t>Inpos</w:t>
      </w:r>
      <w:proofErr w:type="spellEnd"/>
      <w:r w:rsidRPr="006B0FAA" w:rsidR="003A2306">
        <w:rPr>
          <w:rFonts w:ascii="Arial" w:hAnsi="Arial" w:cs="Arial"/>
          <w:sz w:val="24"/>
          <w:szCs w:val="24"/>
        </w:rPr>
        <w:t xml:space="preserve"> d.o.o. (podnesak od 5. travnja 2023.), </w:t>
      </w:r>
      <w:r w:rsidRPr="006B0FAA" w:rsidR="0077582F">
        <w:rPr>
          <w:rFonts w:ascii="Arial" w:hAnsi="Arial" w:cs="Arial"/>
          <w:sz w:val="24"/>
          <w:szCs w:val="24"/>
        </w:rPr>
        <w:t xml:space="preserve">Slatinska banka d.d. (podnesci od </w:t>
      </w:r>
      <w:r w:rsidRPr="006B0FAA" w:rsidR="00FE6D06">
        <w:rPr>
          <w:rFonts w:ascii="Arial" w:hAnsi="Arial" w:cs="Arial"/>
          <w:sz w:val="24"/>
          <w:szCs w:val="24"/>
        </w:rPr>
        <w:t xml:space="preserve">12. i 13. travnja 2023.), Republika Hrvatska Ministarstvo poljoprivrede (podnesak od 12. travnja 2023.), Agram banka d.d. (podnesak od 11. travnja 2023.), povjerenik (podnesak od 14. travnja 2023.), dužnik (podnesci od </w:t>
      </w:r>
      <w:r w:rsidRPr="006B0FAA" w:rsidR="002C512D">
        <w:rPr>
          <w:rFonts w:ascii="Arial" w:hAnsi="Arial" w:cs="Arial"/>
          <w:sz w:val="24"/>
          <w:szCs w:val="24"/>
        </w:rPr>
        <w:t>12. i 14. travnja 2023.),</w:t>
      </w:r>
      <w:r w:rsidRPr="006B0FAA" w:rsidR="0087052C">
        <w:rPr>
          <w:rFonts w:ascii="Arial" w:hAnsi="Arial" w:cs="Arial"/>
          <w:sz w:val="24"/>
          <w:szCs w:val="24"/>
        </w:rPr>
        <w:t xml:space="preserve"> ELEKTROCENTAR PETEK d.o.o. (podnesak od 14. travnja 2023.)</w:t>
      </w:r>
      <w:r w:rsidRPr="006B0FAA" w:rsidR="002C512D">
        <w:rPr>
          <w:rFonts w:ascii="Arial" w:hAnsi="Arial" w:cs="Arial"/>
          <w:sz w:val="24"/>
          <w:szCs w:val="24"/>
        </w:rPr>
        <w:t xml:space="preserve"> i ISTARSKA KREDITNA BANKA UMAG d.d. (podnesak od 19. travnja 2023.)</w:t>
      </w:r>
      <w:r w:rsidRPr="006B0FAA" w:rsidR="0087052C">
        <w:rPr>
          <w:rFonts w:ascii="Arial" w:hAnsi="Arial" w:cs="Arial"/>
          <w:sz w:val="24"/>
          <w:szCs w:val="24"/>
        </w:rPr>
        <w:t>.</w:t>
      </w:r>
    </w:p>
    <w:p w:rsidRPr="006B0FAA" w:rsidR="00D471D6" w:rsidP="00820E86" w:rsidRDefault="00D471D6">
      <w:pPr>
        <w:pStyle w:val="Default"/>
        <w:jc w:val="both"/>
        <w:rPr>
          <w:color w:val="auto"/>
        </w:rPr>
      </w:pPr>
      <w:r w:rsidRPr="006B0FAA">
        <w:rPr>
          <w:color w:val="auto"/>
        </w:rPr>
        <w:tab/>
        <w:t xml:space="preserve">Na upit suda, a s obzirom na </w:t>
      </w:r>
      <w:r w:rsidRPr="006B0FAA" w:rsidR="00820E86">
        <w:rPr>
          <w:color w:val="auto"/>
        </w:rPr>
        <w:t>navod</w:t>
      </w:r>
      <w:r w:rsidRPr="006B0FAA">
        <w:rPr>
          <w:color w:val="auto"/>
        </w:rPr>
        <w:t xml:space="preserve"> vjerovnika ISTARSKA KREDITNA BANKA UMAG d.d.</w:t>
      </w:r>
      <w:r w:rsidRPr="006B0FAA" w:rsidR="00820E86">
        <w:rPr>
          <w:color w:val="auto"/>
        </w:rPr>
        <w:t xml:space="preserve"> da je plaćanje po izdanim garancijama u iznosu od 151.289,30 eura / 1.139.889,16 kn izvršeno nakon otvaranja </w:t>
      </w:r>
      <w:proofErr w:type="spellStart"/>
      <w:r w:rsidRPr="006B0FAA" w:rsidR="00820E86">
        <w:rPr>
          <w:color w:val="auto"/>
        </w:rPr>
        <w:t>predstečajnoga</w:t>
      </w:r>
      <w:proofErr w:type="spellEnd"/>
      <w:r w:rsidRPr="006B0FAA" w:rsidR="00820E86">
        <w:rPr>
          <w:color w:val="auto"/>
        </w:rPr>
        <w:t xml:space="preserve"> postupka, dužnik i povjerenik pojašnjavaju svoje navode iz podnesaka od 12. i 14. travnja 2023. te navode da je navedeno plaćanje izvršeno nakon otvaranja </w:t>
      </w:r>
      <w:proofErr w:type="spellStart"/>
      <w:r w:rsidRPr="006B0FAA" w:rsidR="00820E86">
        <w:rPr>
          <w:color w:val="auto"/>
        </w:rPr>
        <w:t>predstečajnoga</w:t>
      </w:r>
      <w:proofErr w:type="spellEnd"/>
      <w:r w:rsidRPr="006B0FAA" w:rsidR="00820E86">
        <w:rPr>
          <w:color w:val="auto"/>
        </w:rPr>
        <w:t xml:space="preserve"> postupka</w:t>
      </w:r>
      <w:r w:rsidRPr="006B0FAA" w:rsidR="00762083">
        <w:rPr>
          <w:color w:val="auto"/>
        </w:rPr>
        <w:t>.</w:t>
      </w:r>
    </w:p>
    <w:p w:rsidRPr="006B0FAA" w:rsidR="00820E86" w:rsidP="00820E86" w:rsidRDefault="00820E86">
      <w:pPr>
        <w:pStyle w:val="Default"/>
        <w:rPr>
          <w:color w:val="auto"/>
        </w:rPr>
      </w:pPr>
    </w:p>
    <w:p w:rsidRPr="006B0FAA" w:rsidR="00404E3E" w:rsidP="00604380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Tražbina prijavljena u propisanom roku</w:t>
      </w:r>
      <w:r w:rsidRPr="006B0FAA" w:rsidR="006F2B3D">
        <w:rPr>
          <w:rFonts w:ascii="Arial" w:hAnsi="Arial" w:cs="Arial"/>
          <w:sz w:val="24"/>
          <w:szCs w:val="24"/>
        </w:rPr>
        <w:t xml:space="preserve"> </w:t>
      </w:r>
      <w:r w:rsidRPr="006B0FAA">
        <w:rPr>
          <w:rFonts w:ascii="Arial" w:hAnsi="Arial" w:cs="Arial"/>
          <w:sz w:val="24"/>
          <w:szCs w:val="24"/>
        </w:rPr>
        <w:t>smatra se utvrđenom ako je nije osporio dužnik, povjerenik ili vjerovnik (čl. 47. SZ</w:t>
      </w:r>
      <w:r w:rsidRPr="006B0FAA" w:rsidR="006F2B3D">
        <w:rPr>
          <w:rFonts w:ascii="Arial" w:hAnsi="Arial" w:cs="Arial"/>
          <w:sz w:val="24"/>
          <w:szCs w:val="24"/>
        </w:rPr>
        <w:t>-a</w:t>
      </w:r>
      <w:r w:rsidRPr="006B0FAA" w:rsidR="00604380">
        <w:rPr>
          <w:rFonts w:ascii="Arial" w:hAnsi="Arial" w:cs="Arial"/>
          <w:sz w:val="24"/>
          <w:szCs w:val="24"/>
        </w:rPr>
        <w:t>).</w:t>
      </w:r>
    </w:p>
    <w:p w:rsidRPr="006B0FAA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0FAA" w:rsidR="00404E3E" w:rsidP="001F786B" w:rsidRDefault="00404E3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Utvrđuje se da vjerovnici nisu osporili prijavljene tražbine drugih vjerovnika u skladu s odredbama čl. 42 SZ-a.</w:t>
      </w:r>
    </w:p>
    <w:p w:rsidRPr="006B0FAA" w:rsidR="00404E3E" w:rsidP="00E14A7D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0FAA" w:rsidR="00404E3E" w:rsidP="00404E3E" w:rsidRDefault="00404E3E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Prelazi se na raspravljanje osporenih tražbina.</w:t>
      </w:r>
    </w:p>
    <w:p w:rsidRPr="006B0FAA" w:rsidR="001C6A67" w:rsidP="00404E3E" w:rsidRDefault="001C6A67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:rsidRPr="006B0FAA" w:rsidR="004D5332" w:rsidP="004D5332" w:rsidRDefault="004D533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Utvrđuje se da su se u podnescima od 14. travnja 2023. i 12. travnja 2023. povjerenik i dužnik očitovali </w:t>
      </w:r>
      <w:r w:rsidRPr="006B0FAA" w:rsidR="008116ED">
        <w:rPr>
          <w:rFonts w:ascii="Arial" w:hAnsi="Arial" w:cs="Arial"/>
          <w:sz w:val="24"/>
          <w:szCs w:val="24"/>
        </w:rPr>
        <w:t xml:space="preserve">da su obje </w:t>
      </w:r>
      <w:r w:rsidRPr="006B0FAA">
        <w:rPr>
          <w:rFonts w:ascii="Arial" w:hAnsi="Arial" w:cs="Arial"/>
          <w:sz w:val="24"/>
          <w:szCs w:val="24"/>
        </w:rPr>
        <w:t>tražbine vjerovnika</w:t>
      </w:r>
      <w:r w:rsidRPr="006B0FAA" w:rsidR="008116ED">
        <w:rPr>
          <w:rFonts w:ascii="Arial" w:hAnsi="Arial" w:cs="Arial"/>
          <w:sz w:val="24"/>
          <w:szCs w:val="24"/>
        </w:rPr>
        <w:t xml:space="preserve"> UČILIŠTE ZA OBRAZOVANJE, IZDAVAŠTVO I SAVJETOVANJE KONTROL BIRO OIB 80945048430 (redni broj prijavljene tražbine 195. u iznosu od 2.940,00 kn) i vjerovnika KONTROL BIRO D.O.O. OIB 80916616067 (redni broj prijavljene tražbine 108. u iznosu od 7.375,00 kn), koje su u tablici prijavljenih tražbina Financijske agencije pogrešno iskazane pod rednim brojem 195. u ukupnom iznosu od 10.315,00 kn</w:t>
      </w:r>
      <w:r w:rsidRPr="006B0FAA">
        <w:rPr>
          <w:rFonts w:ascii="Arial" w:hAnsi="Arial" w:cs="Arial"/>
          <w:sz w:val="24"/>
          <w:szCs w:val="24"/>
        </w:rPr>
        <w:t xml:space="preserve"> predmet sudskih postupaka.</w:t>
      </w:r>
    </w:p>
    <w:p w:rsidRPr="006B0FAA" w:rsidR="008116ED" w:rsidP="00404E3E" w:rsidRDefault="008116E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B0FAA" w:rsidR="004F5F2D" w:rsidP="00404E3E" w:rsidRDefault="00404E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Utvrđuje se da </w:t>
      </w:r>
      <w:r w:rsidRPr="006B0FAA" w:rsidR="004F5F2D">
        <w:rPr>
          <w:rFonts w:ascii="Arial" w:hAnsi="Arial" w:cs="Arial"/>
          <w:sz w:val="24"/>
          <w:szCs w:val="24"/>
        </w:rPr>
        <w:t>su</w:t>
      </w:r>
      <w:r w:rsidRPr="006B0FAA">
        <w:rPr>
          <w:rFonts w:ascii="Arial" w:hAnsi="Arial" w:cs="Arial"/>
          <w:sz w:val="24"/>
          <w:szCs w:val="24"/>
        </w:rPr>
        <w:t xml:space="preserve"> dužnik </w:t>
      </w:r>
      <w:r w:rsidRPr="006B0FAA" w:rsidR="004F5F2D">
        <w:rPr>
          <w:rFonts w:ascii="Arial" w:hAnsi="Arial" w:cs="Arial"/>
          <w:sz w:val="24"/>
          <w:szCs w:val="24"/>
        </w:rPr>
        <w:t xml:space="preserve">i povjerenik osporili slijedeće </w:t>
      </w:r>
      <w:r w:rsidRPr="006B0FAA" w:rsidR="009D0FD8">
        <w:rPr>
          <w:rFonts w:ascii="Arial" w:hAnsi="Arial" w:cs="Arial"/>
          <w:sz w:val="24"/>
          <w:szCs w:val="24"/>
        </w:rPr>
        <w:t xml:space="preserve">prijavljene </w:t>
      </w:r>
      <w:r w:rsidRPr="006B0FAA" w:rsidR="004F5F2D">
        <w:rPr>
          <w:rFonts w:ascii="Arial" w:hAnsi="Arial" w:cs="Arial"/>
          <w:sz w:val="24"/>
          <w:szCs w:val="24"/>
        </w:rPr>
        <w:t>tražbine</w:t>
      </w:r>
      <w:r w:rsidRPr="006B0FAA" w:rsidR="009D0FD8">
        <w:rPr>
          <w:rFonts w:ascii="Arial" w:hAnsi="Arial" w:cs="Arial"/>
          <w:sz w:val="24"/>
          <w:szCs w:val="24"/>
        </w:rPr>
        <w:t xml:space="preserve"> vjerovnika</w:t>
      </w:r>
      <w:r w:rsidRPr="006B0FAA" w:rsidR="004F5F2D">
        <w:rPr>
          <w:rFonts w:ascii="Arial" w:hAnsi="Arial" w:cs="Arial"/>
          <w:sz w:val="24"/>
          <w:szCs w:val="24"/>
        </w:rPr>
        <w:t xml:space="preserve">:  </w:t>
      </w:r>
    </w:p>
    <w:p w:rsidRPr="006B0FAA" w:rsidR="004F5F2D" w:rsidP="00404E3E" w:rsidRDefault="004F5F2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4029" w:type="dxa"/>
        <w:tblLook w:firstRow="1" w:lastRow="0" w:firstColumn="1" w:lastColumn="0" w:noHBand="0" w:noVBand="1" w:val="04A0"/>
      </w:tblPr>
      <w:tblGrid>
        <w:gridCol w:w="1297"/>
        <w:gridCol w:w="3801"/>
        <w:gridCol w:w="2127"/>
        <w:gridCol w:w="2126"/>
        <w:gridCol w:w="4678"/>
      </w:tblGrid>
      <w:tr w:rsidRPr="006B0FAA" w:rsidR="00EE7536" w:rsidTr="004B725D">
        <w:trPr>
          <w:trHeight w:val="960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6B0FAA" w:rsidR="00EE7536" w:rsidP="008C48E8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Redni broj prijavljene tražbina</w:t>
            </w:r>
          </w:p>
        </w:tc>
        <w:tc>
          <w:tcPr>
            <w:tcW w:w="380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6B0FAA" w:rsidR="00EE7536" w:rsidP="008C48E8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 xml:space="preserve">Ime i prezime / tvrtka ili naziv vjerovnika 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6B0FAA" w:rsidR="00EE7536" w:rsidP="009D0FD8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6B0FAA" w:rsidR="00EE7536" w:rsidP="009D0FD8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w="467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Osporavani iznos tražbine (kn) i razlog osporavanja</w:t>
            </w:r>
          </w:p>
        </w:tc>
      </w:tr>
      <w:tr w:rsidRPr="006B0FAA" w:rsidR="00EE7536" w:rsidTr="004B725D">
        <w:trPr>
          <w:trHeight w:val="765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38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AUTOSERVIS TOME METAJNA VL. TOMISLAV LONČARIĆ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77773619480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3.324,00 kn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6B0FAA" w:rsidR="00EE7536" w:rsidP="004B725D" w:rsidRDefault="00EE75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3.324,00 kn</w:t>
            </w:r>
            <w:r w:rsidRPr="006B0FA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Pr="006B0FAA" w:rsidR="00EE7536" w:rsidP="004B725D" w:rsidRDefault="00EE75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Usluga za koju je izdan račun nije izvršena.</w:t>
            </w:r>
          </w:p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6B0FAA" w:rsidR="00EE7536" w:rsidTr="004B725D">
        <w:trPr>
          <w:trHeight w:val="510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35.</w:t>
            </w:r>
          </w:p>
        </w:tc>
        <w:tc>
          <w:tcPr>
            <w:tcW w:w="3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CROATIA OSIGURANJE D.D.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26187994862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28.379,48 kn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28.379,48 kn</w:t>
            </w:r>
          </w:p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Dug je neosnovan</w:t>
            </w:r>
          </w:p>
        </w:tc>
      </w:tr>
      <w:tr w:rsidRPr="006B0FAA" w:rsidR="00EE7536" w:rsidTr="004B725D">
        <w:trPr>
          <w:trHeight w:val="510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36.</w:t>
            </w:r>
          </w:p>
        </w:tc>
        <w:tc>
          <w:tcPr>
            <w:tcW w:w="3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CROATIA TEHNIČKI PREGLEDI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89968033067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3.284,72 kn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3.284,72 kn </w:t>
            </w:r>
          </w:p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Dug je neosnovan</w:t>
            </w:r>
          </w:p>
        </w:tc>
      </w:tr>
      <w:tr w:rsidRPr="006B0FAA" w:rsidR="00EE7536" w:rsidTr="004B725D">
        <w:trPr>
          <w:trHeight w:val="510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49.</w:t>
            </w: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ELEKTROCENTAR PETEK D.O.O.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17491977848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7.515.955,21 kn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6B0FAA" w:rsidR="004B725D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119.439,62 kn </w:t>
            </w:r>
          </w:p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Osporeni iznos je pogrešno prijavljen od strane vjerovnika.</w:t>
            </w:r>
          </w:p>
        </w:tc>
      </w:tr>
      <w:tr w:rsidRPr="006B0FAA" w:rsidR="00EE7536" w:rsidTr="004B725D">
        <w:trPr>
          <w:trHeight w:val="510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64.</w:t>
            </w:r>
          </w:p>
        </w:tc>
        <w:tc>
          <w:tcPr>
            <w:tcW w:w="38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504,20 kn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504,20 kn </w:t>
            </w:r>
          </w:p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Dug je neosnovan</w:t>
            </w:r>
          </w:p>
        </w:tc>
      </w:tr>
      <w:tr w:rsidRPr="006B0FAA" w:rsidR="00EE7536" w:rsidTr="004B725D">
        <w:trPr>
          <w:trHeight w:val="510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70.</w:t>
            </w:r>
          </w:p>
        </w:tc>
        <w:tc>
          <w:tcPr>
            <w:tcW w:w="3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GASTRO ZVONIMIR J.D.O.O.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27916617873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4.950,25 kn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4.950,25 kn </w:t>
            </w:r>
          </w:p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Dug je neosnovan</w:t>
            </w:r>
          </w:p>
        </w:tc>
      </w:tr>
      <w:tr w:rsidRPr="006B0FAA" w:rsidR="00EE7536" w:rsidTr="004B725D">
        <w:trPr>
          <w:trHeight w:val="510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75.</w:t>
            </w:r>
          </w:p>
        </w:tc>
        <w:tc>
          <w:tcPr>
            <w:tcW w:w="3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GRAD LUDBREG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84947290034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552.613,83 kn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4B725D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552.613,83 kn </w:t>
            </w:r>
          </w:p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Tražbina je predmet sudskog postupka.</w:t>
            </w:r>
          </w:p>
        </w:tc>
      </w:tr>
      <w:tr w:rsidRPr="006B0FAA" w:rsidR="00EE7536" w:rsidTr="004B725D">
        <w:trPr>
          <w:trHeight w:val="255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81.</w:t>
            </w:r>
          </w:p>
        </w:tc>
        <w:tc>
          <w:tcPr>
            <w:tcW w:w="3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HEP-OPSKRBA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63073332379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13.537,05 kn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4B725D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13.537,05 kn </w:t>
            </w:r>
          </w:p>
          <w:p w:rsidRPr="006B0FAA" w:rsidR="00EE7536" w:rsidP="004F5F2D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Tražbina je podmirena.</w:t>
            </w:r>
          </w:p>
        </w:tc>
      </w:tr>
      <w:tr w:rsidRPr="006B0FAA" w:rsidR="00EE7536" w:rsidTr="004B725D">
        <w:trPr>
          <w:trHeight w:val="510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6B0FAA" w:rsidR="00EE7536" w:rsidP="001431EF" w:rsidRDefault="00EE75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lastRenderedPageBreak/>
              <w:t>108.</w:t>
            </w:r>
          </w:p>
        </w:tc>
        <w:tc>
          <w:tcPr>
            <w:tcW w:w="3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B0FAA" w:rsidR="00EE7536" w:rsidP="001431EF" w:rsidRDefault="00EE7536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KONTROL BIRO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6B0FAA" w:rsidR="00EE7536" w:rsidP="001431EF" w:rsidRDefault="00EE75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80916616067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6B0FAA" w:rsidR="00EE7536" w:rsidP="001431EF" w:rsidRDefault="00EE7536">
            <w:pPr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SAVSKI GAJ IV.PUT 10, 10020 ZAGREB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>7.375,00 kn</w:t>
            </w:r>
          </w:p>
          <w:p w:rsidRPr="006B0FAA" w:rsidR="00EE7536" w:rsidP="001431EF" w:rsidRDefault="00EE753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Tražbina je predmet sudskog postupka.</w:t>
            </w:r>
          </w:p>
        </w:tc>
      </w:tr>
      <w:tr w:rsidRPr="006B0FAA" w:rsidR="00EE7536" w:rsidTr="004B725D">
        <w:trPr>
          <w:trHeight w:val="510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132.</w:t>
            </w:r>
          </w:p>
        </w:tc>
        <w:tc>
          <w:tcPr>
            <w:tcW w:w="3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HRVATSKA, MINISTARSTVO POLJOPRIVREDE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76767369197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23.683,02 kn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4B725D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23.683,02 kn </w:t>
            </w:r>
          </w:p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Tražbina je predmet sudskog postupka.</w:t>
            </w:r>
          </w:p>
        </w:tc>
      </w:tr>
      <w:tr w:rsidRPr="006B0FAA" w:rsidR="00EE7536" w:rsidTr="004B725D">
        <w:trPr>
          <w:trHeight w:val="510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173.</w:t>
            </w:r>
          </w:p>
        </w:tc>
        <w:tc>
          <w:tcPr>
            <w:tcW w:w="3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SCHACHERMAYER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96769806716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2.600,60 kn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2.600,60 kn </w:t>
            </w:r>
          </w:p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Dug je neosnovan.</w:t>
            </w:r>
          </w:p>
        </w:tc>
      </w:tr>
      <w:tr w:rsidRPr="006B0FAA" w:rsidR="00EE7536" w:rsidTr="004B725D">
        <w:trPr>
          <w:trHeight w:val="510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190.</w:t>
            </w:r>
          </w:p>
        </w:tc>
        <w:tc>
          <w:tcPr>
            <w:tcW w:w="3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TOPLI ZALOGAJ J.D.O.O.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25353499473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9.960,15 kn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9.960,15 kn </w:t>
            </w:r>
          </w:p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Dug je neosnovan.</w:t>
            </w:r>
          </w:p>
        </w:tc>
      </w:tr>
      <w:tr w:rsidRPr="006B0FAA" w:rsidR="00EE7536" w:rsidTr="004B725D">
        <w:trPr>
          <w:trHeight w:val="1020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195.</w:t>
            </w:r>
          </w:p>
        </w:tc>
        <w:tc>
          <w:tcPr>
            <w:tcW w:w="3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UČILIŠTE ZA OBRAZOVANJE, IZDAVAŠTVO I SAVJETOVANJE KONTROL BIRO 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80945048430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 xml:space="preserve">2.940,00 </w:t>
            </w: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4B725D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cs="Arial"/>
                <w:sz w:val="24"/>
                <w:szCs w:val="24"/>
              </w:rPr>
              <w:t xml:space="preserve">2.940,00 </w:t>
            </w: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kn </w:t>
            </w:r>
          </w:p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Tražbina je predmet sudskog postupka.</w:t>
            </w:r>
          </w:p>
        </w:tc>
      </w:tr>
      <w:tr w:rsidRPr="006B0FAA" w:rsidR="00EE7536" w:rsidTr="004B725D">
        <w:trPr>
          <w:trHeight w:val="510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203.</w:t>
            </w:r>
          </w:p>
        </w:tc>
        <w:tc>
          <w:tcPr>
            <w:tcW w:w="3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VIATOR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64731717121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8.339,16 kn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8.339,16 kn </w:t>
            </w:r>
          </w:p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Dug je neosnovan.</w:t>
            </w:r>
          </w:p>
        </w:tc>
      </w:tr>
      <w:tr w:rsidRPr="006B0FAA" w:rsidR="00EE7536" w:rsidTr="004B725D">
        <w:trPr>
          <w:trHeight w:val="765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204.</w:t>
            </w:r>
          </w:p>
        </w:tc>
        <w:tc>
          <w:tcPr>
            <w:tcW w:w="3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VODOOPSKRBA I ODVODNJA ZAGREBAČKE ŽUPANIJE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54189804734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25.861,53 kn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6B0FAA" w:rsidR="004B725D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25.861,53 kn </w:t>
            </w:r>
          </w:p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Tražbina je predmet sudskog postupka.</w:t>
            </w:r>
          </w:p>
        </w:tc>
      </w:tr>
      <w:tr w:rsidRPr="006B0FAA" w:rsidR="00EE7536" w:rsidTr="004B725D">
        <w:trPr>
          <w:trHeight w:val="765"/>
        </w:trPr>
        <w:tc>
          <w:tcPr>
            <w:tcW w:w="12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209.</w:t>
            </w:r>
          </w:p>
        </w:tc>
        <w:tc>
          <w:tcPr>
            <w:tcW w:w="3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ZUBAK GRUPA D.O.O.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39135989747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1.099.933,23 kn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B0FAA" w:rsidR="004B725D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1.099.933,23 kn </w:t>
            </w:r>
          </w:p>
          <w:p w:rsidRPr="006B0FAA" w:rsidR="00EE7536" w:rsidP="001431EF" w:rsidRDefault="00EE753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0FA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Tražbina ne postoji jer je dužnik odustao od kupnje vozila.</w:t>
            </w:r>
          </w:p>
        </w:tc>
      </w:tr>
    </w:tbl>
    <w:p w:rsidRPr="006B0FAA" w:rsidR="002A0289" w:rsidP="009524AC" w:rsidRDefault="002A02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B0FAA" w:rsidR="00D13BEE" w:rsidP="00D13BEE" w:rsidRDefault="00D13B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ab/>
        <w:t>Utvrđuje se da je podneskom od 13. veljače 2023. vjerovnik osporene tražbine HEP-Opskrba d.o.o., OIB 63073332379, Zagreb, Ulica grada Vukovara 37, povukao prijavu tražbine u iznosu od 1.796,68 eura / 13.537,05 kn, što je sud utvrdio pravomoćnim rješenjem od 1. ožujka 2023.</w:t>
      </w:r>
      <w:r w:rsidRPr="006B0FAA" w:rsidR="00EC138B">
        <w:rPr>
          <w:rFonts w:ascii="Arial" w:hAnsi="Arial" w:cs="Arial"/>
          <w:sz w:val="24"/>
          <w:szCs w:val="24"/>
        </w:rPr>
        <w:t xml:space="preserve"> pa ta osporena tražbina neće biti predmetom raspravljanja na današnjem ročištu.</w:t>
      </w:r>
    </w:p>
    <w:p w:rsidRPr="006B0FAA" w:rsidR="00D13BEE" w:rsidP="009524AC" w:rsidRDefault="00D13BE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F20FB" w:rsidP="009524AC" w:rsidRDefault="006F20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0FA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Pun. dužnika i povjerenik navode da otklanjaju osporavanje tražbine vjerovnika CROATIA TEHNIČKI PREGLEDI </w:t>
      </w:r>
      <w:proofErr w:type="spellStart"/>
      <w:r w:rsidRPr="006B0FAA">
        <w:rPr>
          <w:rFonts w:ascii="Arial" w:hAnsi="Arial" w:eastAsia="Times New Roman" w:cs="Arial"/>
          <w:sz w:val="24"/>
          <w:szCs w:val="24"/>
          <w:lang w:eastAsia="hr-HR"/>
        </w:rPr>
        <w:t>doo</w:t>
      </w:r>
      <w:proofErr w:type="spellEnd"/>
      <w:r w:rsidRPr="006B0FAA">
        <w:rPr>
          <w:rFonts w:ascii="Arial" w:hAnsi="Arial" w:eastAsia="Times New Roman" w:cs="Arial"/>
          <w:sz w:val="24"/>
          <w:szCs w:val="24"/>
          <w:lang w:eastAsia="hr-HR"/>
        </w:rPr>
        <w:t xml:space="preserve"> u iznosu od 3.274,72 kn, vjerovnika FINA u iznosu od 504,20 kn, vjerovnika VIATOR </w:t>
      </w:r>
      <w:proofErr w:type="spellStart"/>
      <w:r w:rsidRPr="006B0FAA">
        <w:rPr>
          <w:rFonts w:ascii="Arial" w:hAnsi="Arial" w:eastAsia="Times New Roman" w:cs="Arial"/>
          <w:sz w:val="24"/>
          <w:szCs w:val="24"/>
          <w:lang w:eastAsia="hr-HR"/>
        </w:rPr>
        <w:t>doo</w:t>
      </w:r>
      <w:proofErr w:type="spellEnd"/>
      <w:r w:rsidRPr="006B0FAA">
        <w:rPr>
          <w:rFonts w:ascii="Arial" w:hAnsi="Arial" w:eastAsia="Times New Roman" w:cs="Arial"/>
          <w:sz w:val="24"/>
          <w:szCs w:val="24"/>
          <w:lang w:eastAsia="hr-HR"/>
        </w:rPr>
        <w:t xml:space="preserve"> u iznosu od 8.339,16 kn i vjerovnika </w:t>
      </w:r>
      <w:r w:rsidRPr="006B0FAA">
        <w:rPr>
          <w:rFonts w:ascii="Arial" w:hAnsi="Arial" w:cs="Arial"/>
          <w:sz w:val="24"/>
          <w:szCs w:val="24"/>
        </w:rPr>
        <w:t>SCHACHERMAYER</w:t>
      </w:r>
      <w:r w:rsidRPr="006B0F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B0FAA">
        <w:rPr>
          <w:rFonts w:ascii="Arial" w:hAnsi="Arial" w:cs="Arial"/>
          <w:sz w:val="24"/>
          <w:szCs w:val="24"/>
        </w:rPr>
        <w:t>doo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u iznosu od 2.600,60 kn</w:t>
      </w:r>
      <w:r w:rsidRPr="006B0FAA">
        <w:rPr>
          <w:rFonts w:ascii="Arial" w:hAnsi="Arial" w:eastAsia="Times New Roman" w:cs="Arial"/>
          <w:sz w:val="24"/>
          <w:szCs w:val="24"/>
          <w:lang w:eastAsia="hr-HR"/>
        </w:rPr>
        <w:t>, dok kod ostalih osporavanja tražbina ostaju u cijelosti.</w:t>
      </w:r>
    </w:p>
    <w:p w:rsidR="00EB306D" w:rsidP="009524AC" w:rsidRDefault="00EB30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B306D" w:rsidP="009524AC" w:rsidRDefault="00EB30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Na upit vjerovnika ZUBAK GRUPA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doo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koji je razlog osporavanja dijela prijavljene tražbine u iznosu od 6.658,31 kn (a koja se odnosi na uslugu servisiranja) pun. dužnika navodi da je vjerovniku uplaćen polog u iznosu od 12.000,00 kn iz kojeg se može namiriti ta tražbina, pa zbog toga smatra da je tražbina plaćena.</w:t>
      </w:r>
    </w:p>
    <w:p w:rsidR="00EB306D" w:rsidP="009524AC" w:rsidRDefault="00EB30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B306D" w:rsidP="009524AC" w:rsidRDefault="00EB30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Povjerenik se pridružuje navodima pun. dužnika.</w:t>
      </w:r>
    </w:p>
    <w:p w:rsidR="00EB306D" w:rsidP="009524AC" w:rsidRDefault="00EB30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B306D" w:rsidP="009524AC" w:rsidRDefault="00EB30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Vjerovnik ZUBAK GRUPA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doo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navodi da se ne radi o pologu, već o kapari uplaćenoj za kupoprodaju 4 nova vozila, za koje dužnik dao samo usmenu informaciju da ih neće kupiti.</w:t>
      </w:r>
    </w:p>
    <w:p w:rsidR="00EB306D" w:rsidP="009524AC" w:rsidRDefault="00EB30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B0FAA" w:rsidR="00EB306D" w:rsidP="009524AC" w:rsidRDefault="00EB30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Pun. dužnika i povjerenik ostaju kod osporavanja tražbine vjerovnika ZUBAK GRUPA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doo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bookmarkStart w:name="_GoBack" w:id="0"/>
      <w:bookmarkEnd w:id="0"/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6B0FAA" w:rsidR="006F20FB" w:rsidP="009524AC" w:rsidRDefault="006F20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B0FAA" w:rsidR="002A0289" w:rsidP="00CD06E6" w:rsidRDefault="0087052C">
      <w:pPr>
        <w:pStyle w:val="Default"/>
        <w:ind w:firstLine="705"/>
        <w:jc w:val="both"/>
        <w:rPr>
          <w:color w:val="auto"/>
        </w:rPr>
      </w:pPr>
      <w:r w:rsidRPr="006B0FAA">
        <w:rPr>
          <w:rFonts w:eastAsia="Times New Roman"/>
          <w:color w:val="auto"/>
          <w:lang w:eastAsia="hr-HR"/>
        </w:rPr>
        <w:t xml:space="preserve">Utvrđuje se da su povjerenik i dužnik u podnescima od </w:t>
      </w:r>
      <w:r w:rsidRPr="006B0FAA" w:rsidR="00510BFE">
        <w:rPr>
          <w:rFonts w:eastAsia="Times New Roman"/>
          <w:color w:val="auto"/>
          <w:lang w:eastAsia="hr-HR"/>
        </w:rPr>
        <w:t>14. travnja i 12. travnja 2023. naveli</w:t>
      </w:r>
      <w:r w:rsidRPr="006B0FAA" w:rsidR="00CD36A2">
        <w:rPr>
          <w:rFonts w:eastAsia="Times New Roman"/>
          <w:color w:val="auto"/>
          <w:lang w:eastAsia="hr-HR"/>
        </w:rPr>
        <w:t xml:space="preserve"> pravnu osnovu </w:t>
      </w:r>
      <w:r w:rsidRPr="006B0FAA" w:rsidR="00510BFE">
        <w:rPr>
          <w:rFonts w:eastAsia="Times New Roman"/>
          <w:color w:val="auto"/>
          <w:lang w:eastAsia="hr-HR"/>
        </w:rPr>
        <w:t>djelomično osporene tražbine</w:t>
      </w:r>
      <w:r w:rsidRPr="006B0FAA" w:rsidR="002A0289">
        <w:rPr>
          <w:rFonts w:eastAsia="Times New Roman"/>
          <w:color w:val="auto"/>
          <w:lang w:eastAsia="hr-HR"/>
        </w:rPr>
        <w:t xml:space="preserve"> vjerovnika ELEKTROCENTAR PETEK D.O.O. </w:t>
      </w:r>
      <w:r w:rsidRPr="006B0FAA" w:rsidR="00510BFE">
        <w:rPr>
          <w:rFonts w:eastAsia="Times New Roman"/>
          <w:color w:val="auto"/>
          <w:lang w:eastAsia="hr-HR"/>
        </w:rPr>
        <w:t xml:space="preserve">u </w:t>
      </w:r>
      <w:r w:rsidRPr="006B0FAA" w:rsidR="002A0289">
        <w:rPr>
          <w:rFonts w:eastAsia="Times New Roman"/>
          <w:color w:val="auto"/>
          <w:lang w:eastAsia="hr-HR"/>
        </w:rPr>
        <w:t>iznos</w:t>
      </w:r>
      <w:r w:rsidRPr="006B0FAA" w:rsidR="00510BFE">
        <w:rPr>
          <w:rFonts w:eastAsia="Times New Roman"/>
          <w:color w:val="auto"/>
          <w:lang w:eastAsia="hr-HR"/>
        </w:rPr>
        <w:t>u</w:t>
      </w:r>
      <w:r w:rsidRPr="006B0FAA" w:rsidR="002A0289">
        <w:rPr>
          <w:rFonts w:eastAsia="Times New Roman"/>
          <w:color w:val="auto"/>
          <w:lang w:eastAsia="hr-HR"/>
        </w:rPr>
        <w:t xml:space="preserve"> od 119.439,62 kn</w:t>
      </w:r>
      <w:r w:rsidRPr="006B0FAA" w:rsidR="00CD36A2">
        <w:rPr>
          <w:rFonts w:eastAsia="Times New Roman"/>
          <w:color w:val="auto"/>
          <w:lang w:eastAsia="hr-HR"/>
        </w:rPr>
        <w:t xml:space="preserve">, </w:t>
      </w:r>
      <w:r w:rsidRPr="006B0FAA" w:rsidR="00CD06E6">
        <w:rPr>
          <w:rFonts w:eastAsia="Times New Roman"/>
          <w:color w:val="auto"/>
          <w:lang w:eastAsia="hr-HR"/>
        </w:rPr>
        <w:t xml:space="preserve">koja se odnosi </w:t>
      </w:r>
      <w:r w:rsidRPr="006B0FAA" w:rsidR="00CD06E6">
        <w:rPr>
          <w:color w:val="auto"/>
        </w:rPr>
        <w:t xml:space="preserve">na račun br. 669-09-48057 od 30.11.2022. na iznos od 6.500,00 kuna, račun br. 668-09-48057 od 30.11.2022. na iznos od 6.500,00 kuna i račun br. 689-09-48057 od 14.12.2022. na iznos 106.439,62 kuna. Obveza po navedenim računima nastala je nakon otvaranja </w:t>
      </w:r>
      <w:proofErr w:type="spellStart"/>
      <w:r w:rsidRPr="006B0FAA" w:rsidR="00CD06E6">
        <w:rPr>
          <w:color w:val="auto"/>
        </w:rPr>
        <w:t>predstečajnog</w:t>
      </w:r>
      <w:proofErr w:type="spellEnd"/>
      <w:r w:rsidRPr="006B0FAA" w:rsidR="00CD06E6">
        <w:rPr>
          <w:color w:val="auto"/>
        </w:rPr>
        <w:t xml:space="preserve"> postupka te su iz tog razloga isti osporeni.</w:t>
      </w:r>
    </w:p>
    <w:p w:rsidRPr="006B0FAA" w:rsidR="003977EF" w:rsidP="00144BF2" w:rsidRDefault="003977EF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Pr="006B0FAA" w:rsidR="00A27BD4" w:rsidP="00144BF2" w:rsidRDefault="00BE45A4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0FAA">
        <w:rPr>
          <w:rFonts w:ascii="Arial" w:hAnsi="Arial" w:cs="Arial"/>
          <w:sz w:val="24"/>
          <w:szCs w:val="24"/>
        </w:rPr>
        <w:t xml:space="preserve">Uvidom u prijave tražbina vjerovnika osporenih tražbina sud je utvrdio da su </w:t>
      </w:r>
      <w:r w:rsidRPr="006B0FAA" w:rsidR="00CD36A2">
        <w:rPr>
          <w:rFonts w:ascii="Arial" w:hAnsi="Arial" w:cs="Arial"/>
          <w:sz w:val="24"/>
          <w:szCs w:val="24"/>
        </w:rPr>
        <w:t xml:space="preserve">(za osporene tražbine) </w:t>
      </w:r>
      <w:r w:rsidRPr="006B0FAA">
        <w:rPr>
          <w:rFonts w:ascii="Arial" w:hAnsi="Arial" w:cs="Arial"/>
          <w:sz w:val="24"/>
          <w:szCs w:val="24"/>
        </w:rPr>
        <w:t xml:space="preserve">jedino vjerovnici </w:t>
      </w:r>
      <w:r w:rsidRPr="006B0FAA">
        <w:rPr>
          <w:rFonts w:ascii="Arial" w:hAnsi="Arial" w:eastAsia="Times New Roman" w:cs="Arial"/>
          <w:sz w:val="24"/>
          <w:szCs w:val="24"/>
          <w:lang w:eastAsia="hr-HR"/>
        </w:rPr>
        <w:t>ELEKTROCENTAR PETEK D.O.O., REPUBLIKA HRVATSKA, MINISTARSTVO POLJOPRIVREDE</w:t>
      </w:r>
      <w:r w:rsidRPr="006B0FAA" w:rsidR="00144BF2">
        <w:rPr>
          <w:rFonts w:ascii="Arial" w:hAnsi="Arial" w:eastAsia="Times New Roman" w:cs="Arial"/>
          <w:sz w:val="24"/>
          <w:szCs w:val="24"/>
          <w:lang w:eastAsia="hr-HR"/>
        </w:rPr>
        <w:t xml:space="preserve"> i SCHACHERMAYER D.O.O. u prijavi naveli da imaju ovršne isprave, i to:</w:t>
      </w:r>
    </w:p>
    <w:p w:rsidRPr="006B0FAA" w:rsidR="00144BF2" w:rsidP="00644F4D" w:rsidRDefault="00144BF2">
      <w:pPr>
        <w:pStyle w:val="Odlomakpopisa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0FAA">
        <w:rPr>
          <w:rFonts w:ascii="Arial" w:hAnsi="Arial" w:eastAsia="Times New Roman" w:cs="Arial"/>
          <w:sz w:val="24"/>
          <w:szCs w:val="24"/>
          <w:lang w:eastAsia="hr-HR"/>
        </w:rPr>
        <w:t xml:space="preserve">vjerovnik ELEKTROCENTAR PETEK D.O.O. </w:t>
      </w:r>
      <w:r w:rsidRPr="006B0FAA" w:rsidR="00644F4D">
        <w:rPr>
          <w:rFonts w:ascii="Arial" w:hAnsi="Arial" w:eastAsia="Times New Roman" w:cs="Arial"/>
          <w:sz w:val="24"/>
          <w:szCs w:val="24"/>
          <w:lang w:eastAsia="hr-HR"/>
        </w:rPr>
        <w:t>je naveo da ima ovršnu ispravu bjanko zadužnic</w:t>
      </w:r>
      <w:r w:rsidRPr="006B0FAA" w:rsidR="00611CD8"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Pr="006B0FAA" w:rsidR="00644F4D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6B0FAA" w:rsidR="00CD36A2">
        <w:rPr>
          <w:rFonts w:ascii="Arial" w:hAnsi="Arial" w:eastAsia="Times New Roman" w:cs="Arial"/>
          <w:sz w:val="24"/>
          <w:szCs w:val="24"/>
          <w:lang w:eastAsia="hr-HR"/>
        </w:rPr>
        <w:t xml:space="preserve">međutim </w:t>
      </w:r>
      <w:r w:rsidRPr="006B0FAA" w:rsidR="00644F4D">
        <w:rPr>
          <w:rFonts w:ascii="Arial" w:hAnsi="Arial" w:eastAsia="Times New Roman" w:cs="Arial"/>
          <w:sz w:val="24"/>
          <w:szCs w:val="24"/>
          <w:lang w:eastAsia="hr-HR"/>
        </w:rPr>
        <w:t>u prijavi nije naznačio koj</w:t>
      </w:r>
      <w:r w:rsidRPr="006B0FAA" w:rsidR="00611CD8"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Pr="006B0FAA" w:rsidR="00644F4D">
        <w:rPr>
          <w:rFonts w:ascii="Arial" w:hAnsi="Arial" w:eastAsia="Times New Roman" w:cs="Arial"/>
          <w:sz w:val="24"/>
          <w:szCs w:val="24"/>
          <w:lang w:eastAsia="hr-HR"/>
        </w:rPr>
        <w:t xml:space="preserve"> bjanko zadužnic</w:t>
      </w:r>
      <w:r w:rsidRPr="006B0FAA" w:rsidR="00611CD8"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Pr="006B0FAA" w:rsidR="00644F4D">
        <w:rPr>
          <w:rFonts w:ascii="Arial" w:hAnsi="Arial" w:eastAsia="Times New Roman" w:cs="Arial"/>
          <w:sz w:val="24"/>
          <w:szCs w:val="24"/>
          <w:lang w:eastAsia="hr-HR"/>
        </w:rPr>
        <w:t xml:space="preserve"> niti </w:t>
      </w:r>
      <w:r w:rsidRPr="006B0FAA" w:rsidR="00611CD8">
        <w:rPr>
          <w:rFonts w:ascii="Arial" w:hAnsi="Arial" w:eastAsia="Times New Roman" w:cs="Arial"/>
          <w:sz w:val="24"/>
          <w:szCs w:val="24"/>
          <w:lang w:eastAsia="hr-HR"/>
        </w:rPr>
        <w:t>ih</w:t>
      </w:r>
      <w:r w:rsidRPr="006B0FAA" w:rsidR="00644F4D">
        <w:rPr>
          <w:rFonts w:ascii="Arial" w:hAnsi="Arial" w:eastAsia="Times New Roman" w:cs="Arial"/>
          <w:sz w:val="24"/>
          <w:szCs w:val="24"/>
          <w:lang w:eastAsia="hr-HR"/>
        </w:rPr>
        <w:t xml:space="preserve"> je priložio uz prijavu tražbine</w:t>
      </w:r>
    </w:p>
    <w:p w:rsidRPr="006B0FAA" w:rsidR="00C67E1A" w:rsidP="003C5C0E" w:rsidRDefault="00A933C8">
      <w:pPr>
        <w:pStyle w:val="Odlomakpopisa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0FAA">
        <w:rPr>
          <w:rFonts w:ascii="Arial" w:hAnsi="Arial" w:eastAsia="Times New Roman" w:cs="Arial"/>
          <w:sz w:val="24"/>
          <w:szCs w:val="24"/>
          <w:lang w:eastAsia="hr-HR"/>
        </w:rPr>
        <w:t xml:space="preserve">vjerovnik REPUBLIKA HRVATSKA, MINISTARSTVO POLJOPRIVREDE je naveo da za dio tražbine u iznosu od 19.348,00 kn ima ovršnu ispravu i to rješenje o ovrsi </w:t>
      </w:r>
      <w:r w:rsidRPr="006B0FAA" w:rsidR="00C67E1A">
        <w:rPr>
          <w:rFonts w:ascii="Arial" w:hAnsi="Arial" w:eastAsia="Times New Roman" w:cs="Arial"/>
          <w:sz w:val="24"/>
          <w:szCs w:val="24"/>
          <w:lang w:eastAsia="hr-HR"/>
        </w:rPr>
        <w:t xml:space="preserve">na temelju vjerodostojne isprave </w:t>
      </w:r>
      <w:r w:rsidRPr="006B0FAA">
        <w:rPr>
          <w:rFonts w:ascii="Arial" w:hAnsi="Arial" w:eastAsia="Times New Roman" w:cs="Arial"/>
          <w:sz w:val="24"/>
          <w:szCs w:val="24"/>
          <w:lang w:eastAsia="hr-HR"/>
        </w:rPr>
        <w:t xml:space="preserve">javnog bilježnika </w:t>
      </w:r>
      <w:proofErr w:type="spellStart"/>
      <w:r w:rsidRPr="006B0FAA" w:rsidR="00C67E1A">
        <w:rPr>
          <w:rFonts w:ascii="Arial" w:hAnsi="Arial" w:eastAsia="Times New Roman" w:cs="Arial"/>
          <w:sz w:val="24"/>
          <w:szCs w:val="24"/>
          <w:lang w:eastAsia="hr-HR"/>
        </w:rPr>
        <w:t>Željkice</w:t>
      </w:r>
      <w:proofErr w:type="spellEnd"/>
      <w:r w:rsidRPr="006B0FAA" w:rsidR="00C67E1A">
        <w:rPr>
          <w:rFonts w:ascii="Arial" w:hAnsi="Arial" w:eastAsia="Times New Roman" w:cs="Arial"/>
          <w:sz w:val="24"/>
          <w:szCs w:val="24"/>
          <w:lang w:eastAsia="hr-HR"/>
        </w:rPr>
        <w:t xml:space="preserve"> Kirin iz Ivanić-Grada</w:t>
      </w:r>
      <w:r w:rsidRPr="006B0FAA" w:rsidR="003C5C0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B0FAA" w:rsidR="00C67E1A">
        <w:rPr>
          <w:rFonts w:ascii="Arial" w:hAnsi="Arial" w:cs="Arial"/>
          <w:sz w:val="24"/>
          <w:szCs w:val="24"/>
        </w:rPr>
        <w:t xml:space="preserve">br. UPP-OS </w:t>
      </w:r>
      <w:r w:rsidRPr="006B0FAA" w:rsidR="00EA5D70">
        <w:rPr>
          <w:rFonts w:ascii="Arial" w:hAnsi="Arial" w:cs="Arial"/>
          <w:sz w:val="24"/>
          <w:szCs w:val="24"/>
        </w:rPr>
        <w:t>Ovrv-720/</w:t>
      </w:r>
      <w:r w:rsidRPr="006B0FAA" w:rsidR="00C67E1A">
        <w:rPr>
          <w:rFonts w:ascii="Arial" w:hAnsi="Arial" w:cs="Arial"/>
          <w:sz w:val="24"/>
          <w:szCs w:val="24"/>
        </w:rPr>
        <w:t xml:space="preserve">2022 od </w:t>
      </w:r>
      <w:r w:rsidRPr="006B0FAA" w:rsidR="003C5C0E">
        <w:rPr>
          <w:rFonts w:ascii="Arial" w:hAnsi="Arial" w:cs="Arial"/>
          <w:sz w:val="24"/>
          <w:szCs w:val="24"/>
        </w:rPr>
        <w:t xml:space="preserve">19.10.2022., </w:t>
      </w:r>
      <w:r w:rsidRPr="006B0FAA" w:rsidR="00C67E1A">
        <w:rPr>
          <w:rFonts w:ascii="Arial" w:hAnsi="Arial" w:cs="Arial"/>
          <w:sz w:val="24"/>
          <w:szCs w:val="24"/>
        </w:rPr>
        <w:t xml:space="preserve">broj </w:t>
      </w:r>
      <w:r w:rsidRPr="006B0FAA" w:rsidR="003C5C0E">
        <w:rPr>
          <w:rFonts w:ascii="Arial" w:hAnsi="Arial" w:cs="Arial"/>
          <w:sz w:val="24"/>
          <w:szCs w:val="24"/>
        </w:rPr>
        <w:t>predmeta Opć</w:t>
      </w:r>
      <w:r w:rsidRPr="006B0FAA" w:rsidR="00C67E1A">
        <w:rPr>
          <w:rFonts w:ascii="Arial" w:hAnsi="Arial" w:cs="Arial"/>
          <w:sz w:val="24"/>
          <w:szCs w:val="24"/>
        </w:rPr>
        <w:t>inski</w:t>
      </w:r>
      <w:r w:rsidRPr="006B0FAA" w:rsidR="003C5C0E">
        <w:rPr>
          <w:rFonts w:ascii="Arial" w:hAnsi="Arial" w:cs="Arial"/>
          <w:sz w:val="24"/>
          <w:szCs w:val="24"/>
        </w:rPr>
        <w:t xml:space="preserve"> </w:t>
      </w:r>
      <w:r w:rsidRPr="006B0FAA" w:rsidR="00C67E1A">
        <w:rPr>
          <w:rFonts w:ascii="Arial" w:hAnsi="Arial" w:cs="Arial"/>
          <w:sz w:val="24"/>
          <w:szCs w:val="24"/>
        </w:rPr>
        <w:t xml:space="preserve">sud u Velikoj Gorici br. </w:t>
      </w:r>
      <w:r w:rsidRPr="006B0FAA" w:rsidR="00EA5D70">
        <w:rPr>
          <w:rFonts w:ascii="Arial" w:hAnsi="Arial" w:cs="Arial"/>
          <w:sz w:val="24"/>
          <w:szCs w:val="24"/>
        </w:rPr>
        <w:t>Ovrv-3655/</w:t>
      </w:r>
      <w:r w:rsidRPr="006B0FAA" w:rsidR="00C67E1A">
        <w:rPr>
          <w:rFonts w:ascii="Arial" w:hAnsi="Arial" w:cs="Arial"/>
          <w:sz w:val="24"/>
          <w:szCs w:val="24"/>
        </w:rPr>
        <w:t xml:space="preserve">2022 od </w:t>
      </w:r>
      <w:r w:rsidRPr="006B0FAA" w:rsidR="003C5C0E">
        <w:rPr>
          <w:rFonts w:ascii="Arial" w:hAnsi="Arial" w:cs="Arial"/>
          <w:sz w:val="24"/>
          <w:szCs w:val="24"/>
        </w:rPr>
        <w:t>19</w:t>
      </w:r>
      <w:r w:rsidRPr="006B0FAA" w:rsidR="00C67E1A">
        <w:rPr>
          <w:rFonts w:ascii="Arial" w:hAnsi="Arial" w:cs="Arial"/>
          <w:sz w:val="24"/>
          <w:szCs w:val="24"/>
        </w:rPr>
        <w:t>.</w:t>
      </w:r>
      <w:r w:rsidRPr="006B0FAA" w:rsidR="003C5C0E">
        <w:rPr>
          <w:rFonts w:ascii="Arial" w:hAnsi="Arial" w:cs="Arial"/>
          <w:sz w:val="24"/>
          <w:szCs w:val="24"/>
        </w:rPr>
        <w:t xml:space="preserve"> </w:t>
      </w:r>
      <w:r w:rsidRPr="006B0FAA" w:rsidR="00C67E1A">
        <w:rPr>
          <w:rFonts w:ascii="Arial" w:hAnsi="Arial" w:cs="Arial"/>
          <w:sz w:val="24"/>
          <w:szCs w:val="24"/>
        </w:rPr>
        <w:t>listopada 2022</w:t>
      </w:r>
      <w:r w:rsidRPr="006B0FAA" w:rsidR="003C5C0E">
        <w:rPr>
          <w:rFonts w:ascii="Arial" w:hAnsi="Arial" w:cs="Arial"/>
          <w:sz w:val="24"/>
          <w:szCs w:val="24"/>
        </w:rPr>
        <w:t>., međutim uz prijavu nije dostavio pravomoćno i ovršno rješenje o ovrsi</w:t>
      </w:r>
    </w:p>
    <w:p w:rsidRPr="006B0FAA" w:rsidR="009524AC" w:rsidP="009524AC" w:rsidRDefault="009524A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B0FAA" w:rsidR="009524AC" w:rsidP="00737FE8" w:rsidRDefault="009524A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0FAA">
        <w:rPr>
          <w:rFonts w:ascii="Arial" w:hAnsi="Arial" w:eastAsia="Times New Roman" w:cs="Arial"/>
          <w:sz w:val="24"/>
          <w:szCs w:val="24"/>
          <w:lang w:eastAsia="hr-HR"/>
        </w:rPr>
        <w:t>Utvrđuje se da su povjerenik i dužnik u podnescima od 14. travnja i 12. travnja 2023. te vjerovnik ELEKTROCENTAR PETEK D.O.O. u podnesku od 14. travnja 2023. naveli da vjerovnik</w:t>
      </w:r>
      <w:r w:rsidRPr="006B0FAA" w:rsidR="005C34EC">
        <w:rPr>
          <w:rFonts w:ascii="Arial" w:hAnsi="Arial" w:eastAsia="Times New Roman" w:cs="Arial"/>
          <w:sz w:val="24"/>
          <w:szCs w:val="24"/>
          <w:lang w:eastAsia="hr-HR"/>
        </w:rPr>
        <w:t xml:space="preserve"> ELEKTROCENTAR PETEK D.O.O. za osporeni dio tražbine u iznosu od 119.439,62 kn</w:t>
      </w:r>
      <w:r w:rsidRPr="006B0FAA" w:rsidR="00D75C85">
        <w:rPr>
          <w:rFonts w:ascii="Arial" w:hAnsi="Arial" w:eastAsia="Times New Roman" w:cs="Arial"/>
          <w:sz w:val="24"/>
          <w:szCs w:val="24"/>
          <w:lang w:eastAsia="hr-HR"/>
        </w:rPr>
        <w:t xml:space="preserve"> nema ovršnu ispravu.</w:t>
      </w:r>
    </w:p>
    <w:p w:rsidRPr="006B0FAA" w:rsidR="00D75C85" w:rsidP="009524AC" w:rsidRDefault="00D75C85">
      <w:pPr>
        <w:spacing w:after="0" w:line="240" w:lineRule="auto"/>
        <w:ind w:firstLine="284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B0FAA" w:rsidR="00BE45A4" w:rsidP="00737FE8" w:rsidRDefault="00D75C85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0FAA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Utvrđuje se da su povjerenik i dužnik u podnescima od 14. travnja i 12. travnja 2023. te vjerovnik REPUBLIKA HRVATSKA, MINISTARSTVO POLJOPRIVREDE u podnesku od </w:t>
      </w:r>
      <w:r w:rsidRPr="006B0FAA" w:rsidR="00C9692C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6B0FAA">
        <w:rPr>
          <w:rFonts w:ascii="Arial" w:hAnsi="Arial" w:eastAsia="Times New Roman" w:cs="Arial"/>
          <w:sz w:val="24"/>
          <w:szCs w:val="24"/>
          <w:lang w:eastAsia="hr-HR"/>
        </w:rPr>
        <w:t xml:space="preserve">. travnja 2023. naveli da vjerovnik </w:t>
      </w:r>
      <w:r w:rsidRPr="006B0FAA" w:rsidR="00C9692C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HRVATSKA, MINISTARSTVO POLJOPRIVREDE </w:t>
      </w:r>
      <w:r w:rsidRPr="006B0FAA">
        <w:rPr>
          <w:rFonts w:ascii="Arial" w:hAnsi="Arial" w:eastAsia="Times New Roman" w:cs="Arial"/>
          <w:sz w:val="24"/>
          <w:szCs w:val="24"/>
          <w:lang w:eastAsia="hr-HR"/>
        </w:rPr>
        <w:t xml:space="preserve">za osporeni dio tražbine u iznosu od </w:t>
      </w:r>
      <w:r w:rsidRPr="006B0FAA" w:rsidR="00C9692C">
        <w:rPr>
          <w:rFonts w:ascii="Arial" w:hAnsi="Arial" w:eastAsia="Times New Roman" w:cs="Arial"/>
          <w:sz w:val="24"/>
          <w:szCs w:val="24"/>
          <w:lang w:eastAsia="hr-HR"/>
        </w:rPr>
        <w:t xml:space="preserve">19.348,00 kn </w:t>
      </w:r>
      <w:r w:rsidRPr="006B0FAA">
        <w:rPr>
          <w:rFonts w:ascii="Arial" w:hAnsi="Arial" w:eastAsia="Times New Roman" w:cs="Arial"/>
          <w:sz w:val="24"/>
          <w:szCs w:val="24"/>
          <w:lang w:eastAsia="hr-HR"/>
        </w:rPr>
        <w:t>nema ovršnu ispravu</w:t>
      </w:r>
      <w:r w:rsidRPr="006B0FAA" w:rsidR="00C9692C">
        <w:rPr>
          <w:rFonts w:ascii="Arial" w:hAnsi="Arial" w:eastAsia="Times New Roman" w:cs="Arial"/>
          <w:sz w:val="24"/>
          <w:szCs w:val="24"/>
          <w:lang w:eastAsia="hr-HR"/>
        </w:rPr>
        <w:t>, jer je protiv rješenja o ovrsi podnesen prigovor</w:t>
      </w:r>
      <w:r w:rsidRPr="006B0FAA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6B0FAA" w:rsidR="00C9692C" w:rsidP="00C9692C" w:rsidRDefault="00C9692C">
      <w:pPr>
        <w:spacing w:after="0" w:line="240" w:lineRule="auto"/>
        <w:ind w:firstLine="284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B0FAA" w:rsidR="00404E3E" w:rsidP="0052698D" w:rsidRDefault="00404E3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Utvrđuje se da povjerenik, dužnik ili vjerovnici nisu osporili</w:t>
      </w:r>
      <w:r w:rsidRPr="006B0FAA" w:rsidR="0052698D">
        <w:rPr>
          <w:rFonts w:ascii="Arial" w:hAnsi="Arial" w:cs="Arial"/>
          <w:sz w:val="24"/>
          <w:szCs w:val="24"/>
        </w:rPr>
        <w:t xml:space="preserve"> preostale pravovremeno prijavljene tražbine</w:t>
      </w:r>
      <w:r w:rsidRPr="006B0FAA">
        <w:rPr>
          <w:rFonts w:ascii="Arial" w:hAnsi="Arial" w:cs="Arial"/>
          <w:sz w:val="24"/>
          <w:szCs w:val="24"/>
        </w:rPr>
        <w:t xml:space="preserve">. </w:t>
      </w:r>
    </w:p>
    <w:p w:rsidRPr="006B0FAA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 </w:t>
      </w:r>
    </w:p>
    <w:p w:rsidRPr="006B0FAA" w:rsidR="00404E3E" w:rsidP="00EB2091" w:rsidRDefault="00404E3E">
      <w:pPr>
        <w:ind w:firstLine="705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Utvrđ</w:t>
      </w:r>
      <w:r w:rsidRPr="006B0FAA" w:rsidR="007135FB">
        <w:rPr>
          <w:rFonts w:ascii="Arial" w:hAnsi="Arial" w:cs="Arial"/>
          <w:sz w:val="24"/>
          <w:szCs w:val="24"/>
        </w:rPr>
        <w:t xml:space="preserve">uje se da su obavijest o </w:t>
      </w:r>
      <w:proofErr w:type="spellStart"/>
      <w:r w:rsidRPr="006B0FAA" w:rsidR="007135FB">
        <w:rPr>
          <w:rFonts w:ascii="Arial" w:hAnsi="Arial" w:cs="Arial"/>
          <w:sz w:val="24"/>
          <w:szCs w:val="24"/>
        </w:rPr>
        <w:t>razlučnom</w:t>
      </w:r>
      <w:proofErr w:type="spellEnd"/>
      <w:r w:rsidRPr="006B0FAA" w:rsidR="007135FB">
        <w:rPr>
          <w:rFonts w:ascii="Arial" w:hAnsi="Arial" w:cs="Arial"/>
          <w:sz w:val="24"/>
          <w:szCs w:val="24"/>
        </w:rPr>
        <w:t xml:space="preserve"> pravu podnijeli </w:t>
      </w:r>
      <w:proofErr w:type="spellStart"/>
      <w:r w:rsidRPr="006B0FAA" w:rsidR="007135FB">
        <w:rPr>
          <w:rFonts w:ascii="Arial" w:hAnsi="Arial" w:cs="Arial"/>
          <w:sz w:val="24"/>
          <w:szCs w:val="24"/>
        </w:rPr>
        <w:t>razlučni</w:t>
      </w:r>
      <w:proofErr w:type="spellEnd"/>
      <w:r w:rsidRPr="006B0FAA" w:rsidR="007135FB">
        <w:rPr>
          <w:rFonts w:ascii="Arial" w:hAnsi="Arial" w:cs="Arial"/>
          <w:sz w:val="24"/>
          <w:szCs w:val="24"/>
        </w:rPr>
        <w:t xml:space="preserve"> vjerovnici Agram banka d.d. i Istarska kreditna banka d.d. te da se </w:t>
      </w:r>
      <w:proofErr w:type="spellStart"/>
      <w:r w:rsidRPr="006B0FAA" w:rsidR="0073310E">
        <w:rPr>
          <w:rFonts w:ascii="Arial" w:hAnsi="Arial" w:cs="Arial"/>
          <w:sz w:val="24"/>
          <w:szCs w:val="24"/>
        </w:rPr>
        <w:t>razlučni</w:t>
      </w:r>
      <w:proofErr w:type="spellEnd"/>
      <w:r w:rsidRPr="006B0FAA" w:rsidR="0073310E">
        <w:rPr>
          <w:rFonts w:ascii="Arial" w:hAnsi="Arial" w:cs="Arial"/>
          <w:sz w:val="24"/>
          <w:szCs w:val="24"/>
        </w:rPr>
        <w:t xml:space="preserve"> vjerovnik</w:t>
      </w:r>
      <w:r w:rsidRPr="006B0FAA">
        <w:rPr>
          <w:rFonts w:ascii="Arial" w:hAnsi="Arial" w:cs="Arial"/>
          <w:sz w:val="24"/>
          <w:szCs w:val="24"/>
        </w:rPr>
        <w:t xml:space="preserve"> </w:t>
      </w:r>
      <w:r w:rsidRPr="006B0FAA" w:rsidR="0073310E">
        <w:rPr>
          <w:rFonts w:ascii="Arial" w:hAnsi="Arial" w:cs="Arial"/>
          <w:sz w:val="24"/>
          <w:szCs w:val="24"/>
        </w:rPr>
        <w:t xml:space="preserve">Agram banka d.d. </w:t>
      </w:r>
      <w:r w:rsidRPr="006B0FAA" w:rsidR="00EB2091">
        <w:rPr>
          <w:rFonts w:ascii="Arial" w:hAnsi="Arial" w:cs="Arial"/>
          <w:sz w:val="24"/>
          <w:szCs w:val="24"/>
        </w:rPr>
        <w:t>nije odrekao</w:t>
      </w:r>
      <w:r w:rsidRPr="006B0FAA">
        <w:rPr>
          <w:rFonts w:ascii="Arial" w:hAnsi="Arial" w:cs="Arial"/>
          <w:sz w:val="24"/>
          <w:szCs w:val="24"/>
        </w:rPr>
        <w:t xml:space="preserve"> prava na odvojeno namirenje u smi</w:t>
      </w:r>
      <w:r w:rsidRPr="006B0FAA" w:rsidR="00EB2091">
        <w:rPr>
          <w:rFonts w:ascii="Arial" w:hAnsi="Arial" w:cs="Arial"/>
          <w:sz w:val="24"/>
          <w:szCs w:val="24"/>
        </w:rPr>
        <w:t>slu odredbe čl. 38. st.</w:t>
      </w:r>
      <w:r w:rsidRPr="006B0FAA" w:rsidR="0052698D">
        <w:rPr>
          <w:rFonts w:ascii="Arial" w:hAnsi="Arial" w:cs="Arial"/>
          <w:sz w:val="24"/>
          <w:szCs w:val="24"/>
        </w:rPr>
        <w:t xml:space="preserve"> </w:t>
      </w:r>
      <w:r w:rsidRPr="006B0FAA" w:rsidR="00EB2091">
        <w:rPr>
          <w:rFonts w:ascii="Arial" w:hAnsi="Arial" w:cs="Arial"/>
          <w:sz w:val="24"/>
          <w:szCs w:val="24"/>
        </w:rPr>
        <w:t xml:space="preserve">1. SZ-a niti je pristao na </w:t>
      </w:r>
      <w:r w:rsidRPr="006B0FAA">
        <w:rPr>
          <w:rFonts w:ascii="Arial" w:hAnsi="Arial" w:cs="Arial"/>
          <w:sz w:val="24"/>
          <w:szCs w:val="24"/>
        </w:rPr>
        <w:t xml:space="preserve">odgodu namirenja iz predmeta na kojima postoji </w:t>
      </w:r>
      <w:proofErr w:type="spellStart"/>
      <w:r w:rsidRPr="006B0FAA">
        <w:rPr>
          <w:rFonts w:ascii="Arial" w:hAnsi="Arial" w:cs="Arial"/>
          <w:sz w:val="24"/>
          <w:szCs w:val="24"/>
        </w:rPr>
        <w:t>razlučno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pra</w:t>
      </w:r>
      <w:r w:rsidRPr="006B0FAA" w:rsidR="00EB2091">
        <w:rPr>
          <w:rFonts w:ascii="Arial" w:hAnsi="Arial" w:cs="Arial"/>
          <w:sz w:val="24"/>
          <w:szCs w:val="24"/>
        </w:rPr>
        <w:t xml:space="preserve">vo </w:t>
      </w:r>
      <w:r w:rsidRPr="006B0FAA" w:rsidR="00896A19">
        <w:rPr>
          <w:rFonts w:ascii="Arial" w:hAnsi="Arial" w:cs="Arial"/>
          <w:sz w:val="24"/>
          <w:szCs w:val="24"/>
        </w:rPr>
        <w:t>u smislu odredbe čl. 38. st. 3</w:t>
      </w:r>
      <w:r w:rsidRPr="006B0FAA">
        <w:rPr>
          <w:rFonts w:ascii="Arial" w:hAnsi="Arial" w:cs="Arial"/>
          <w:sz w:val="24"/>
          <w:szCs w:val="24"/>
        </w:rPr>
        <w:t>. SZ-a</w:t>
      </w:r>
      <w:r w:rsidRPr="006B0FAA" w:rsidR="00291E8A">
        <w:rPr>
          <w:rFonts w:ascii="Arial" w:hAnsi="Arial" w:cs="Arial"/>
          <w:sz w:val="24"/>
          <w:szCs w:val="24"/>
        </w:rPr>
        <w:t>, dok s</w:t>
      </w:r>
      <w:r w:rsidRPr="006B0FAA" w:rsidR="0073310E">
        <w:rPr>
          <w:rFonts w:ascii="Arial" w:hAnsi="Arial" w:cs="Arial"/>
          <w:sz w:val="24"/>
          <w:szCs w:val="24"/>
        </w:rPr>
        <w:t xml:space="preserve">e </w:t>
      </w:r>
      <w:proofErr w:type="spellStart"/>
      <w:r w:rsidRPr="006B0FAA" w:rsidR="0073310E">
        <w:rPr>
          <w:rFonts w:ascii="Arial" w:hAnsi="Arial" w:cs="Arial"/>
          <w:sz w:val="24"/>
          <w:szCs w:val="24"/>
        </w:rPr>
        <w:t>razlučni</w:t>
      </w:r>
      <w:proofErr w:type="spellEnd"/>
      <w:r w:rsidRPr="006B0FAA" w:rsidR="0073310E">
        <w:rPr>
          <w:rFonts w:ascii="Arial" w:hAnsi="Arial" w:cs="Arial"/>
          <w:sz w:val="24"/>
          <w:szCs w:val="24"/>
        </w:rPr>
        <w:t xml:space="preserve"> vjerovnik Istarska kreditna banka d.d. odrekao prava na odvojeno namirenje u smislu odredbe čl. 38. st. 1. SZ-a i pristao je na odgodu namirenja iz predmeta na kojima postoji </w:t>
      </w:r>
      <w:proofErr w:type="spellStart"/>
      <w:r w:rsidRPr="006B0FAA" w:rsidR="0073310E">
        <w:rPr>
          <w:rFonts w:ascii="Arial" w:hAnsi="Arial" w:cs="Arial"/>
          <w:sz w:val="24"/>
          <w:szCs w:val="24"/>
        </w:rPr>
        <w:t>razlučno</w:t>
      </w:r>
      <w:proofErr w:type="spellEnd"/>
      <w:r w:rsidRPr="006B0FAA" w:rsidR="0073310E">
        <w:rPr>
          <w:rFonts w:ascii="Arial" w:hAnsi="Arial" w:cs="Arial"/>
          <w:sz w:val="24"/>
          <w:szCs w:val="24"/>
        </w:rPr>
        <w:t xml:space="preserve"> pravo u smislu odredbe čl. 38. st. 3. SZ-a</w:t>
      </w:r>
      <w:r w:rsidRPr="006B0FAA">
        <w:rPr>
          <w:rFonts w:ascii="Arial" w:hAnsi="Arial" w:cs="Arial"/>
          <w:sz w:val="24"/>
          <w:szCs w:val="24"/>
        </w:rPr>
        <w:t>.</w:t>
      </w:r>
    </w:p>
    <w:p w:rsidRPr="006B0FAA" w:rsidR="00404E3E" w:rsidP="00752670" w:rsidRDefault="00752670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S obzirom na broj prijavljenih tražbina, sud će nakon ročišta sastaviti tablicu ispitanih tražbina i tablicu </w:t>
      </w:r>
      <w:proofErr w:type="spellStart"/>
      <w:r w:rsidRPr="006B0FAA">
        <w:rPr>
          <w:rFonts w:ascii="Arial" w:hAnsi="Arial" w:cs="Arial"/>
          <w:sz w:val="24"/>
          <w:szCs w:val="24"/>
        </w:rPr>
        <w:t>razlučnih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prava (čl. 49. SZ-a)</w:t>
      </w:r>
      <w:r w:rsidRPr="006B0FAA" w:rsidR="00FD3FA6">
        <w:rPr>
          <w:rFonts w:ascii="Arial" w:hAnsi="Arial" w:cs="Arial"/>
          <w:sz w:val="24"/>
          <w:szCs w:val="24"/>
        </w:rPr>
        <w:t xml:space="preserve"> te potom donijeti rješenje o utvrđenim i osporenim tražbinama</w:t>
      </w:r>
      <w:r w:rsidRPr="006B0FAA">
        <w:rPr>
          <w:rFonts w:ascii="Arial" w:hAnsi="Arial" w:cs="Arial"/>
          <w:sz w:val="24"/>
          <w:szCs w:val="24"/>
        </w:rPr>
        <w:t>.</w:t>
      </w:r>
    </w:p>
    <w:p w:rsidRPr="006B0FAA" w:rsidR="00404E3E" w:rsidP="00404E3E" w:rsidRDefault="00404E3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6B0FAA" w:rsidR="008703DA" w:rsidP="008703DA" w:rsidRDefault="008703D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Upozorava se dužnik da ako plan restrukturiranja ne obuhvaća sve utvrđene i osporene tražbine, da je dužnik dužan najkasnije u roku od 21 dan od </w:t>
      </w:r>
      <w:r w:rsidRPr="006B0FAA" w:rsidR="00FA4A35">
        <w:rPr>
          <w:rFonts w:ascii="Arial" w:hAnsi="Arial" w:cs="Arial"/>
          <w:sz w:val="24"/>
          <w:szCs w:val="24"/>
        </w:rPr>
        <w:t xml:space="preserve">dana pravomoćnosti rješenja o utvrđenim i osporenim tražbinama odnosno od dana </w:t>
      </w:r>
      <w:r w:rsidRPr="006B0FAA">
        <w:rPr>
          <w:rFonts w:ascii="Arial" w:hAnsi="Arial" w:cs="Arial"/>
          <w:sz w:val="24"/>
          <w:szCs w:val="24"/>
        </w:rPr>
        <w:t>dostave odluke drugostupanjskog suda o žalbi protiv rješenja o utvrđenim i osporenim tražbinama dostaviti sudu plan restrukturiranja kojim su obuhvaćene sve utvrđene i osporene tražbine (čl. 52. st. 1. SZ-a). Upozorava se dužnik da će sukladno odredbi čl. 52. st. 3 SZ-a sud obustaviti postupak ako dužnik u navedenom roku iz članka čl. 52. st. 1. SZ-a ne dostavi plan restrukturiranja.</w:t>
      </w:r>
    </w:p>
    <w:p w:rsidRPr="006B0FAA" w:rsidR="00404E3E" w:rsidP="00E764FF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0FAA" w:rsidR="00404E3E" w:rsidP="00E764FF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Upozorava se dužnik </w:t>
      </w:r>
      <w:r w:rsidRPr="006B0FAA" w:rsidR="00A85AD7">
        <w:rPr>
          <w:rFonts w:ascii="Arial" w:hAnsi="Arial" w:cs="Arial"/>
          <w:sz w:val="24"/>
          <w:szCs w:val="24"/>
        </w:rPr>
        <w:t>da plan restrukturiranja</w:t>
      </w:r>
      <w:r w:rsidRPr="006B0FAA">
        <w:rPr>
          <w:rFonts w:ascii="Arial" w:hAnsi="Arial" w:cs="Arial"/>
          <w:sz w:val="24"/>
          <w:szCs w:val="24"/>
        </w:rPr>
        <w:t xml:space="preserve"> ne smije zadirati u pravo </w:t>
      </w:r>
      <w:proofErr w:type="spellStart"/>
      <w:r w:rsidRPr="006B0FAA">
        <w:rPr>
          <w:rFonts w:ascii="Arial" w:hAnsi="Arial" w:cs="Arial"/>
          <w:sz w:val="24"/>
          <w:szCs w:val="24"/>
        </w:rPr>
        <w:t>razlučnih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vjerovnika na namirenje iz predmeta na kojima postoje prava odvojenog namirenja, ako tim </w:t>
      </w:r>
      <w:r w:rsidRPr="006B0FAA" w:rsidR="00A85AD7">
        <w:rPr>
          <w:rFonts w:ascii="Arial" w:hAnsi="Arial" w:cs="Arial"/>
          <w:sz w:val="24"/>
          <w:szCs w:val="24"/>
        </w:rPr>
        <w:t>planom</w:t>
      </w:r>
      <w:r w:rsidRPr="006B0FAA" w:rsidR="00074097">
        <w:rPr>
          <w:rFonts w:ascii="Arial" w:hAnsi="Arial" w:cs="Arial"/>
          <w:sz w:val="24"/>
          <w:szCs w:val="24"/>
        </w:rPr>
        <w:t xml:space="preserve"> nije izrekom drukčije od</w:t>
      </w:r>
      <w:r w:rsidRPr="006B0FAA">
        <w:rPr>
          <w:rFonts w:ascii="Arial" w:hAnsi="Arial" w:cs="Arial"/>
          <w:sz w:val="24"/>
          <w:szCs w:val="24"/>
        </w:rPr>
        <w:t xml:space="preserve">ređeno. Ako je </w:t>
      </w:r>
      <w:r w:rsidRPr="006B0FAA" w:rsidR="00A85AD7">
        <w:rPr>
          <w:rFonts w:ascii="Arial" w:hAnsi="Arial" w:cs="Arial"/>
          <w:sz w:val="24"/>
          <w:szCs w:val="24"/>
        </w:rPr>
        <w:t>planom restrukturiranja</w:t>
      </w:r>
      <w:r w:rsidRPr="006B0FAA">
        <w:rPr>
          <w:rFonts w:ascii="Arial" w:hAnsi="Arial" w:cs="Arial"/>
          <w:sz w:val="24"/>
          <w:szCs w:val="24"/>
        </w:rPr>
        <w:t xml:space="preserve"> drukčije određeno, za </w:t>
      </w:r>
      <w:proofErr w:type="spellStart"/>
      <w:r w:rsidRPr="006B0FAA">
        <w:rPr>
          <w:rFonts w:ascii="Arial" w:hAnsi="Arial" w:cs="Arial"/>
          <w:sz w:val="24"/>
          <w:szCs w:val="24"/>
        </w:rPr>
        <w:t>razlučne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vjerovnike posebno će se navesti u kojem dijelu se njihova prava smanjuju, na koje vrijeme se odgađa namirenje i koje druge odredbe </w:t>
      </w:r>
      <w:proofErr w:type="spellStart"/>
      <w:r w:rsidRPr="006B0FAA">
        <w:rPr>
          <w:rFonts w:ascii="Arial" w:hAnsi="Arial" w:cs="Arial"/>
          <w:sz w:val="24"/>
          <w:szCs w:val="24"/>
        </w:rPr>
        <w:t>prestečajnog</w:t>
      </w:r>
      <w:proofErr w:type="spellEnd"/>
      <w:r w:rsidRPr="006B0FAA">
        <w:rPr>
          <w:rFonts w:ascii="Arial" w:hAnsi="Arial" w:cs="Arial"/>
          <w:sz w:val="24"/>
          <w:szCs w:val="24"/>
        </w:rPr>
        <w:t xml:space="preserve"> </w:t>
      </w:r>
      <w:r w:rsidRPr="006B0FAA" w:rsidR="004E0F7B">
        <w:rPr>
          <w:rFonts w:ascii="Arial" w:hAnsi="Arial" w:cs="Arial"/>
          <w:sz w:val="24"/>
          <w:szCs w:val="24"/>
        </w:rPr>
        <w:t>sporazuma prema njima djeluju (</w:t>
      </w:r>
      <w:r w:rsidRPr="006B0FAA">
        <w:rPr>
          <w:rFonts w:ascii="Arial" w:hAnsi="Arial" w:cs="Arial"/>
          <w:sz w:val="24"/>
          <w:szCs w:val="24"/>
        </w:rPr>
        <w:t>čl. 38. st. 4. SZ</w:t>
      </w:r>
      <w:r w:rsidRPr="006B0FAA" w:rsidR="00262C81">
        <w:rPr>
          <w:rFonts w:ascii="Arial" w:hAnsi="Arial" w:cs="Arial"/>
          <w:sz w:val="24"/>
          <w:szCs w:val="24"/>
        </w:rPr>
        <w:t>-a</w:t>
      </w:r>
      <w:r w:rsidRPr="006B0FAA">
        <w:rPr>
          <w:rFonts w:ascii="Arial" w:hAnsi="Arial" w:cs="Arial"/>
          <w:sz w:val="24"/>
          <w:szCs w:val="24"/>
        </w:rPr>
        <w:t>)</w:t>
      </w:r>
      <w:r w:rsidRPr="006B0FAA" w:rsidR="00262C81">
        <w:rPr>
          <w:rFonts w:ascii="Arial" w:hAnsi="Arial" w:cs="Arial"/>
          <w:sz w:val="24"/>
          <w:szCs w:val="24"/>
        </w:rPr>
        <w:t>.</w:t>
      </w:r>
    </w:p>
    <w:p w:rsidRPr="006B0FAA" w:rsidR="00E764FF" w:rsidP="00E764FF" w:rsidRDefault="00E764F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B0FAA" w:rsidR="006F20FB" w:rsidP="00E764FF" w:rsidRDefault="006F20F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B0FAA" w:rsidR="00404E3E" w:rsidP="006F20FB" w:rsidRDefault="00404E3E">
      <w:pPr>
        <w:ind w:firstLine="708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Sud donosi</w:t>
      </w:r>
    </w:p>
    <w:p w:rsidRPr="006B0FAA" w:rsidR="000F1EB4" w:rsidP="000F1EB4" w:rsidRDefault="000F1EB4">
      <w:pPr>
        <w:jc w:val="center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z a k l</w:t>
      </w:r>
      <w:r w:rsidRPr="006B0FAA" w:rsidR="006F20FB">
        <w:rPr>
          <w:rFonts w:ascii="Arial" w:hAnsi="Arial" w:cs="Arial"/>
          <w:sz w:val="24"/>
          <w:szCs w:val="24"/>
        </w:rPr>
        <w:t xml:space="preserve"> </w:t>
      </w:r>
      <w:r w:rsidRPr="006B0FAA">
        <w:rPr>
          <w:rFonts w:ascii="Arial" w:hAnsi="Arial" w:cs="Arial"/>
          <w:sz w:val="24"/>
          <w:szCs w:val="24"/>
        </w:rPr>
        <w:t>j u č a k</w:t>
      </w:r>
    </w:p>
    <w:p w:rsidRPr="006B0FAA" w:rsidR="00404E3E" w:rsidP="00E764FF" w:rsidRDefault="00E764FF">
      <w:pPr>
        <w:pStyle w:val="Odlomakpopisa"/>
        <w:ind w:left="1080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lastRenderedPageBreak/>
        <w:t>Daljnja odluka pisanim putem.</w:t>
      </w:r>
    </w:p>
    <w:p w:rsidRPr="006B0FAA" w:rsidR="009D775A" w:rsidP="006F20FB" w:rsidRDefault="009D775A">
      <w:pPr>
        <w:jc w:val="center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 xml:space="preserve">Dovršeno u </w:t>
      </w:r>
      <w:r w:rsidRPr="006B0FAA" w:rsidR="006F20FB">
        <w:rPr>
          <w:rFonts w:ascii="Arial" w:hAnsi="Arial" w:cs="Arial"/>
          <w:sz w:val="24"/>
          <w:szCs w:val="24"/>
        </w:rPr>
        <w:t>11,20 sati.</w:t>
      </w:r>
    </w:p>
    <w:p w:rsidRPr="006B0FAA" w:rsidR="006F20FB" w:rsidP="006F20FB" w:rsidRDefault="006F20FB">
      <w:pPr>
        <w:jc w:val="center"/>
        <w:rPr>
          <w:rFonts w:ascii="Arial" w:hAnsi="Arial" w:cs="Arial"/>
          <w:sz w:val="24"/>
          <w:szCs w:val="24"/>
        </w:rPr>
      </w:pPr>
    </w:p>
    <w:p w:rsidRPr="006B0FAA" w:rsidR="009D775A" w:rsidP="009D775A" w:rsidRDefault="009D775A">
      <w:pPr>
        <w:jc w:val="center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Sudac:</w:t>
      </w:r>
    </w:p>
    <w:p w:rsidRPr="006B0FAA" w:rsidR="006F20FB" w:rsidP="009D775A" w:rsidRDefault="006F20FB">
      <w:pPr>
        <w:jc w:val="center"/>
        <w:rPr>
          <w:rFonts w:ascii="Arial" w:hAnsi="Arial" w:cs="Arial"/>
          <w:sz w:val="24"/>
          <w:szCs w:val="24"/>
        </w:rPr>
      </w:pPr>
    </w:p>
    <w:p w:rsidRPr="006B0FAA" w:rsidR="009D775A" w:rsidP="009D775A" w:rsidRDefault="009D775A">
      <w:pPr>
        <w:rPr>
          <w:rFonts w:ascii="Arial" w:hAnsi="Arial" w:cs="Arial"/>
          <w:sz w:val="24"/>
          <w:szCs w:val="24"/>
        </w:rPr>
      </w:pPr>
    </w:p>
    <w:p w:rsidRPr="006B0FAA" w:rsidR="009D775A" w:rsidP="009D775A" w:rsidRDefault="006F20FB">
      <w:pPr>
        <w:jc w:val="center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Zapisničar</w:t>
      </w:r>
    </w:p>
    <w:p w:rsidRPr="006B0FAA" w:rsidR="006F20FB" w:rsidP="006F20FB" w:rsidRDefault="006F20FB">
      <w:pPr>
        <w:ind w:left="9204" w:firstLine="708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Povjerenik :</w:t>
      </w:r>
    </w:p>
    <w:p w:rsidRPr="006B0FAA" w:rsidR="006F20FB" w:rsidP="006F20FB" w:rsidRDefault="006F20FB">
      <w:pPr>
        <w:jc w:val="both"/>
        <w:rPr>
          <w:rFonts w:ascii="Arial" w:hAnsi="Arial" w:cs="Arial"/>
          <w:sz w:val="24"/>
          <w:szCs w:val="24"/>
        </w:rPr>
      </w:pPr>
    </w:p>
    <w:p w:rsidRPr="006B0FAA" w:rsidR="006F20FB" w:rsidP="006F20FB" w:rsidRDefault="009D775A">
      <w:pPr>
        <w:ind w:left="9900" w:firstLine="12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Zastupnik po zakonu dužnika:</w:t>
      </w:r>
    </w:p>
    <w:p w:rsidRPr="006B0FAA" w:rsidR="006F20FB" w:rsidP="006F20FB" w:rsidRDefault="006F20FB">
      <w:pPr>
        <w:ind w:left="9900" w:firstLine="12"/>
        <w:jc w:val="both"/>
        <w:rPr>
          <w:rFonts w:ascii="Arial" w:hAnsi="Arial" w:cs="Arial"/>
          <w:sz w:val="24"/>
          <w:szCs w:val="24"/>
        </w:rPr>
      </w:pPr>
    </w:p>
    <w:p w:rsidRPr="006B0FAA" w:rsidR="006F20FB" w:rsidP="006F20FB" w:rsidRDefault="006F20FB">
      <w:pPr>
        <w:ind w:left="9900" w:firstLine="12"/>
        <w:jc w:val="both"/>
        <w:rPr>
          <w:rFonts w:ascii="Arial" w:hAnsi="Arial" w:cs="Arial"/>
          <w:sz w:val="24"/>
          <w:szCs w:val="24"/>
        </w:rPr>
      </w:pPr>
    </w:p>
    <w:p w:rsidRPr="006B0FAA" w:rsidR="007842A0" w:rsidP="006F20FB" w:rsidRDefault="009D775A">
      <w:pPr>
        <w:ind w:left="9900" w:firstLine="12"/>
        <w:jc w:val="both"/>
        <w:rPr>
          <w:rFonts w:ascii="Arial" w:hAnsi="Arial" w:cs="Arial"/>
          <w:sz w:val="24"/>
          <w:szCs w:val="24"/>
        </w:rPr>
      </w:pPr>
      <w:r w:rsidRPr="006B0FAA">
        <w:rPr>
          <w:rFonts w:ascii="Arial" w:hAnsi="Arial" w:cs="Arial"/>
          <w:sz w:val="24"/>
          <w:szCs w:val="24"/>
        </w:rPr>
        <w:t>Vjerovnici:</w:t>
      </w:r>
    </w:p>
    <w:sectPr w:rsidRPr="006B0FAA" w:rsidR="007842A0" w:rsidSect="00954C89">
      <w:headerReference w:type="default" r:id="rId7"/>
      <w:pgSz w:w="16838" w:h="11906" w:orient="landscape"/>
      <w:pgMar w:top="1440" w:right="1670" w:bottom="144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12C1C" w:rsidP="00A916BB" w:rsidRDefault="00212C1C">
      <w:pPr>
        <w:spacing w:after="0" w:line="240" w:lineRule="auto"/>
      </w:pPr>
      <w:r>
        <w:separator/>
      </w:r>
    </w:p>
  </w:endnote>
  <w:endnote w:type="continuationSeparator" w:id="0">
    <w:p w:rsidR="00212C1C" w:rsidP="00A916BB" w:rsidRDefault="00212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12C1C" w:rsidP="00A916BB" w:rsidRDefault="00212C1C">
      <w:pPr>
        <w:spacing w:after="0" w:line="240" w:lineRule="auto"/>
      </w:pPr>
      <w:r>
        <w:separator/>
      </w:r>
    </w:p>
  </w:footnote>
  <w:footnote w:type="continuationSeparator" w:id="0">
    <w:p w:rsidR="00212C1C" w:rsidP="00A916BB" w:rsidRDefault="00212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839593500"/>
      <w:docPartObj>
        <w:docPartGallery w:val="Page Numbers (Top of Page)"/>
        <w:docPartUnique/>
      </w:docPartObj>
    </w:sdtPr>
    <w:sdtContent>
      <w:p w:rsidRPr="00DB157C" w:rsidR="00212C1C" w:rsidRDefault="00212C1C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DB157C">
          <w:rPr>
            <w:rFonts w:ascii="Arial" w:hAnsi="Arial" w:cs="Arial"/>
            <w:sz w:val="24"/>
            <w:szCs w:val="24"/>
          </w:rPr>
          <w:fldChar w:fldCharType="begin"/>
        </w:r>
        <w:r w:rsidRPr="00DB157C">
          <w:rPr>
            <w:rFonts w:ascii="Arial" w:hAnsi="Arial" w:cs="Arial"/>
            <w:sz w:val="24"/>
            <w:szCs w:val="24"/>
          </w:rPr>
          <w:instrText>PAGE   \* MERGEFORMAT</w:instrText>
        </w:r>
        <w:r w:rsidRPr="00DB157C">
          <w:rPr>
            <w:rFonts w:ascii="Arial" w:hAnsi="Arial" w:cs="Arial"/>
            <w:sz w:val="24"/>
            <w:szCs w:val="24"/>
          </w:rPr>
          <w:fldChar w:fldCharType="separate"/>
        </w:r>
        <w:r w:rsidR="00D86B26">
          <w:rPr>
            <w:rFonts w:ascii="Arial" w:hAnsi="Arial" w:cs="Arial"/>
            <w:noProof/>
            <w:sz w:val="24"/>
            <w:szCs w:val="24"/>
          </w:rPr>
          <w:t>15</w:t>
        </w:r>
        <w:r w:rsidRPr="00DB157C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DB157C" w:rsidR="00212C1C" w:rsidP="00DB157C" w:rsidRDefault="00212C1C">
    <w:pPr>
      <w:pStyle w:val="Zaglavlje"/>
      <w:jc w:val="right"/>
      <w:rPr>
        <w:rFonts w:ascii="Arial" w:hAnsi="Arial" w:cs="Arial"/>
        <w:sz w:val="24"/>
        <w:szCs w:val="24"/>
      </w:rPr>
    </w:pPr>
    <w:r w:rsidRPr="00DB157C">
      <w:rPr>
        <w:rFonts w:ascii="Arial" w:hAnsi="Arial" w:cs="Arial"/>
        <w:sz w:val="24"/>
        <w:szCs w:val="24"/>
      </w:rPr>
      <w:t>87. St-3002/2022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86514"/>
    <w:multiLevelType w:val="hybridMultilevel"/>
    <w:tmpl w:val="4F861A9E"/>
    <w:lvl w:ilvl="0" w:tplc="0C10214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76763FE"/>
    <w:multiLevelType w:val="hybridMultilevel"/>
    <w:tmpl w:val="F90E460A"/>
    <w:lvl w:ilvl="0" w:tplc="0F360D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C87FD6"/>
    <w:multiLevelType w:val="hybridMultilevel"/>
    <w:tmpl w:val="93DCD818"/>
    <w:lvl w:ilvl="0" w:tplc="F94A4536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E3E"/>
    <w:rsid w:val="000036B1"/>
    <w:rsid w:val="00006E88"/>
    <w:rsid w:val="0003213C"/>
    <w:rsid w:val="00036C3C"/>
    <w:rsid w:val="00043B30"/>
    <w:rsid w:val="0005050B"/>
    <w:rsid w:val="000509FE"/>
    <w:rsid w:val="000658E6"/>
    <w:rsid w:val="00074097"/>
    <w:rsid w:val="00096CD2"/>
    <w:rsid w:val="000C7BB9"/>
    <w:rsid w:val="000E232D"/>
    <w:rsid w:val="000F1EB4"/>
    <w:rsid w:val="00103662"/>
    <w:rsid w:val="001431EF"/>
    <w:rsid w:val="00144999"/>
    <w:rsid w:val="00144BF2"/>
    <w:rsid w:val="00180B3C"/>
    <w:rsid w:val="001C584D"/>
    <w:rsid w:val="001C6A67"/>
    <w:rsid w:val="001F786B"/>
    <w:rsid w:val="00212C1C"/>
    <w:rsid w:val="00241B3A"/>
    <w:rsid w:val="00262C81"/>
    <w:rsid w:val="00291E8A"/>
    <w:rsid w:val="00297E55"/>
    <w:rsid w:val="002A0289"/>
    <w:rsid w:val="002B76B9"/>
    <w:rsid w:val="002C512D"/>
    <w:rsid w:val="002E65AD"/>
    <w:rsid w:val="0030034F"/>
    <w:rsid w:val="003977EF"/>
    <w:rsid w:val="003A2306"/>
    <w:rsid w:val="003C5C0E"/>
    <w:rsid w:val="003E1436"/>
    <w:rsid w:val="003F6509"/>
    <w:rsid w:val="00401D8F"/>
    <w:rsid w:val="00401E3C"/>
    <w:rsid w:val="00404E3E"/>
    <w:rsid w:val="00492224"/>
    <w:rsid w:val="004B725D"/>
    <w:rsid w:val="004C3944"/>
    <w:rsid w:val="004D3516"/>
    <w:rsid w:val="004D5332"/>
    <w:rsid w:val="004E0F7B"/>
    <w:rsid w:val="004F1C52"/>
    <w:rsid w:val="004F5F2D"/>
    <w:rsid w:val="004F7C44"/>
    <w:rsid w:val="00510BFE"/>
    <w:rsid w:val="0052698D"/>
    <w:rsid w:val="0053601D"/>
    <w:rsid w:val="00537848"/>
    <w:rsid w:val="00541FE5"/>
    <w:rsid w:val="00560CAE"/>
    <w:rsid w:val="005B0023"/>
    <w:rsid w:val="005B1F81"/>
    <w:rsid w:val="005B3ACB"/>
    <w:rsid w:val="005C34EC"/>
    <w:rsid w:val="005E40CE"/>
    <w:rsid w:val="005E7CB5"/>
    <w:rsid w:val="005F49B8"/>
    <w:rsid w:val="00604380"/>
    <w:rsid w:val="00611CD8"/>
    <w:rsid w:val="00626471"/>
    <w:rsid w:val="00644F4D"/>
    <w:rsid w:val="00651DC6"/>
    <w:rsid w:val="006543AF"/>
    <w:rsid w:val="006564F7"/>
    <w:rsid w:val="00664759"/>
    <w:rsid w:val="006731EE"/>
    <w:rsid w:val="00674F02"/>
    <w:rsid w:val="00677365"/>
    <w:rsid w:val="00681780"/>
    <w:rsid w:val="006B0FAA"/>
    <w:rsid w:val="006F20FB"/>
    <w:rsid w:val="006F2B3D"/>
    <w:rsid w:val="006F6361"/>
    <w:rsid w:val="00702FFE"/>
    <w:rsid w:val="0070459A"/>
    <w:rsid w:val="00705FCE"/>
    <w:rsid w:val="007135FB"/>
    <w:rsid w:val="00722ACF"/>
    <w:rsid w:val="0073310E"/>
    <w:rsid w:val="00737FE8"/>
    <w:rsid w:val="00752670"/>
    <w:rsid w:val="007532EB"/>
    <w:rsid w:val="00762083"/>
    <w:rsid w:val="0077582F"/>
    <w:rsid w:val="007842A0"/>
    <w:rsid w:val="007D12C6"/>
    <w:rsid w:val="007E7569"/>
    <w:rsid w:val="007F5BAA"/>
    <w:rsid w:val="007F5DDB"/>
    <w:rsid w:val="008116ED"/>
    <w:rsid w:val="00820E86"/>
    <w:rsid w:val="00866329"/>
    <w:rsid w:val="008703DA"/>
    <w:rsid w:val="0087052C"/>
    <w:rsid w:val="00896A19"/>
    <w:rsid w:val="008C48E8"/>
    <w:rsid w:val="00936C9E"/>
    <w:rsid w:val="009379D4"/>
    <w:rsid w:val="009524AC"/>
    <w:rsid w:val="00954C89"/>
    <w:rsid w:val="00984D88"/>
    <w:rsid w:val="00987E56"/>
    <w:rsid w:val="0099556E"/>
    <w:rsid w:val="009B3247"/>
    <w:rsid w:val="009D0FD8"/>
    <w:rsid w:val="009D775A"/>
    <w:rsid w:val="009F7F23"/>
    <w:rsid w:val="00A02B8E"/>
    <w:rsid w:val="00A22D2E"/>
    <w:rsid w:val="00A27BD4"/>
    <w:rsid w:val="00A63ACD"/>
    <w:rsid w:val="00A83D3B"/>
    <w:rsid w:val="00A85AD7"/>
    <w:rsid w:val="00A90C1E"/>
    <w:rsid w:val="00A916BB"/>
    <w:rsid w:val="00A933C8"/>
    <w:rsid w:val="00AA6E4F"/>
    <w:rsid w:val="00AB6B57"/>
    <w:rsid w:val="00AE4928"/>
    <w:rsid w:val="00AF3556"/>
    <w:rsid w:val="00B564D4"/>
    <w:rsid w:val="00B64AB7"/>
    <w:rsid w:val="00B762B7"/>
    <w:rsid w:val="00BB6A98"/>
    <w:rsid w:val="00BD0BE6"/>
    <w:rsid w:val="00BE45A4"/>
    <w:rsid w:val="00BF4308"/>
    <w:rsid w:val="00C21FC2"/>
    <w:rsid w:val="00C43ADA"/>
    <w:rsid w:val="00C565DB"/>
    <w:rsid w:val="00C67E1A"/>
    <w:rsid w:val="00C90F75"/>
    <w:rsid w:val="00C9692C"/>
    <w:rsid w:val="00CC1023"/>
    <w:rsid w:val="00CC58C4"/>
    <w:rsid w:val="00CD06E6"/>
    <w:rsid w:val="00CD36A2"/>
    <w:rsid w:val="00D13BEE"/>
    <w:rsid w:val="00D43295"/>
    <w:rsid w:val="00D43DC5"/>
    <w:rsid w:val="00D471D6"/>
    <w:rsid w:val="00D63DAB"/>
    <w:rsid w:val="00D6568D"/>
    <w:rsid w:val="00D75C85"/>
    <w:rsid w:val="00D86B26"/>
    <w:rsid w:val="00DB157C"/>
    <w:rsid w:val="00E14A7D"/>
    <w:rsid w:val="00E764FF"/>
    <w:rsid w:val="00E77308"/>
    <w:rsid w:val="00EA5D70"/>
    <w:rsid w:val="00EB2091"/>
    <w:rsid w:val="00EB306D"/>
    <w:rsid w:val="00EC138B"/>
    <w:rsid w:val="00EC1BA1"/>
    <w:rsid w:val="00EE51FB"/>
    <w:rsid w:val="00EE7536"/>
    <w:rsid w:val="00F11B18"/>
    <w:rsid w:val="00F54973"/>
    <w:rsid w:val="00F55AA0"/>
    <w:rsid w:val="00F63289"/>
    <w:rsid w:val="00F86B73"/>
    <w:rsid w:val="00F875B1"/>
    <w:rsid w:val="00FA4A35"/>
    <w:rsid w:val="00FA6891"/>
    <w:rsid w:val="00FB1C5C"/>
    <w:rsid w:val="00FC4E91"/>
    <w:rsid w:val="00FD2214"/>
    <w:rsid w:val="00FD3FA6"/>
    <w:rsid w:val="00FE2425"/>
    <w:rsid w:val="00FE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705E273"/>
  <w15:docId w15:val="{D43B5F56-C026-479E-9A58-85920C4ACF6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uiPriority="0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0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4E3E"/>
    <w:pPr>
      <w:spacing w:after="200" w:line="276" w:lineRule="auto"/>
    </w:pPr>
    <w:rPr>
      <w:rFonts w:asciiTheme="minorHAnsi" w:hAnsiTheme="minorHAnsi"/>
      <w:sz w:val="22"/>
    </w:rPr>
  </w:style>
  <w:style w:type="paragraph" w:styleId="Naslov1">
    <w:name w:val="heading 1"/>
    <w:basedOn w:val="Normal"/>
    <w:next w:val="Normal"/>
    <w:link w:val="Naslov1Char"/>
    <w:qFormat/>
    <w:rsid w:val="009379D4"/>
    <w:pPr>
      <w:keepNext/>
      <w:spacing w:before="240" w:after="60" w:line="240" w:lineRule="auto"/>
      <w:outlineLvl w:val="0"/>
    </w:pPr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04E3E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0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04E3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04E3E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404E3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404E3E"/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04E3E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04E3E"/>
    <w:rPr>
      <w:rFonts w:asciiTheme="minorHAnsi" w:hAnsiTheme="minorHAnsi"/>
      <w:sz w:val="22"/>
    </w:rPr>
  </w:style>
  <w:style w:type="character" w:styleId="Hiperveza">
    <w:name w:val="Hyperlink"/>
    <w:basedOn w:val="Zadanifontodlomka"/>
    <w:uiPriority w:val="99"/>
    <w:semiHidden/>
    <w:unhideWhenUsed/>
    <w:rsid w:val="00404E3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404E3E"/>
    <w:rPr>
      <w:color w:val="954F72"/>
      <w:u w:val="single"/>
    </w:rPr>
  </w:style>
  <w:style w:type="paragraph" w:styleId="xl81" w:customStyle="true">
    <w:name w:val="xl81"/>
    <w:basedOn w:val="Normal"/>
    <w:rsid w:val="00404E3E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2" w:customStyle="true">
    <w:name w:val="xl82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3" w:customStyle="true">
    <w:name w:val="xl8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4" w:customStyle="true">
    <w:name w:val="xl84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5" w:customStyle="true">
    <w:name w:val="xl8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6" w:customStyle="true">
    <w:name w:val="xl8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7" w:customStyle="true">
    <w:name w:val="xl8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8" w:customStyle="true">
    <w:name w:val="xl8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404E3E"/>
    <w:rPr>
      <w:rFonts w:asciiTheme="minorHAnsi" w:hAnsiTheme="minorHAnsi"/>
      <w:sz w:val="22"/>
    </w:rPr>
  </w:style>
  <w:style w:type="paragraph" w:styleId="xl89" w:customStyle="true">
    <w:name w:val="xl8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0" w:customStyle="true">
    <w:name w:val="xl90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1" w:customStyle="true">
    <w:name w:val="xl91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2" w:customStyle="true">
    <w:name w:val="xl92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3" w:customStyle="true">
    <w:name w:val="xl9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4" w:customStyle="true">
    <w:name w:val="xl94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5" w:customStyle="true">
    <w:name w:val="xl9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6" w:customStyle="true">
    <w:name w:val="xl9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7" w:customStyle="true">
    <w:name w:val="xl9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8" w:customStyle="true">
    <w:name w:val="xl9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9" w:customStyle="true">
    <w:name w:val="xl9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semiHidden/>
    <w:unhideWhenUsed/>
    <w:rsid w:val="00BB6A9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semiHidden/>
    <w:rsid w:val="00BB6A98"/>
    <w:rPr>
      <w:rFonts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semiHidden/>
    <w:unhideWhenUsed/>
    <w:rsid w:val="00BB6A98"/>
    <w:rPr>
      <w:vertAlign w:val="superscript"/>
    </w:rPr>
  </w:style>
  <w:style w:type="character" w:styleId="Naslov1Char" w:customStyle="true">
    <w:name w:val="Naslov 1 Char"/>
    <w:basedOn w:val="Zadanifontodlomka"/>
    <w:link w:val="Naslov1"/>
    <w:rsid w:val="009379D4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paragraph" w:styleId="Default" w:customStyle="true">
    <w:name w:val="Default"/>
    <w:rsid w:val="00CD06E6"/>
    <w:pPr>
      <w:autoSpaceDE w:val="false"/>
      <w:autoSpaceDN w:val="false"/>
      <w:adjustRightInd w:val="false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649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608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05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764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630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045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8891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222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206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361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7192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9537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674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87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7376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9671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925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6748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138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425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15</properties:Pages>
  <properties:Words>3314</properties:Words>
  <properties:Characters>18894</properties:Characters>
  <properties:Lines>157</properties:Lines>
  <properties:Paragraphs>44</properties:Paragraphs>
  <properties:TotalTime>423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22164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2019-04-15T09:07:00Z</dcterms:created>
  <dc:creator>Marija Bakula Vugrinec</dc:creator>
  <dc:description/>
  <cp:keywords/>
  <cp:lastModifiedBy>dvorana200</cp:lastModifiedBy>
  <cp:lastPrinted>2023-04-21T09:35:00Z</cp:lastPrinted>
  <dcterms:modified xmlns:xsi="http://www.w3.org/2001/XMLSchema-instance" xsi:type="dcterms:W3CDTF">2023-04-21T09:36:00Z</dcterms:modified>
  <cp:revision>78</cp:revision>
  <dc:subject/>
  <dc:title/>
</cp:coreProperties>
</file>